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A0" w:rsidRPr="007007A0" w:rsidRDefault="007007A0" w:rsidP="007007A0">
      <w:pPr>
        <w:jc w:val="center"/>
        <w:rPr>
          <w:b/>
          <w:bCs/>
          <w:sz w:val="32"/>
          <w:szCs w:val="32"/>
        </w:rPr>
      </w:pPr>
      <w:r w:rsidRPr="007007A0">
        <w:rPr>
          <w:b/>
          <w:bCs/>
          <w:sz w:val="32"/>
          <w:szCs w:val="32"/>
        </w:rPr>
        <w:t>CWA Capitol Visit Day</w:t>
      </w:r>
    </w:p>
    <w:p w:rsidR="007007A0" w:rsidRPr="007007A0" w:rsidRDefault="007007A0" w:rsidP="007007A0">
      <w:pPr>
        <w:jc w:val="center"/>
        <w:rPr>
          <w:b/>
          <w:bCs/>
          <w:sz w:val="32"/>
          <w:szCs w:val="32"/>
        </w:rPr>
      </w:pPr>
      <w:r w:rsidRPr="007007A0">
        <w:rPr>
          <w:b/>
          <w:bCs/>
          <w:sz w:val="32"/>
          <w:szCs w:val="32"/>
        </w:rPr>
        <w:t>November 7, 2018</w:t>
      </w:r>
    </w:p>
    <w:p w:rsidR="007007A0" w:rsidRDefault="007007A0" w:rsidP="007007A0">
      <w:pPr>
        <w:rPr>
          <w:b/>
          <w:bCs/>
        </w:rPr>
      </w:pPr>
    </w:p>
    <w:p w:rsidR="007007A0" w:rsidRDefault="007007A0" w:rsidP="007007A0">
      <w:pPr>
        <w:rPr>
          <w:b/>
          <w:bCs/>
        </w:rPr>
      </w:pPr>
      <w:r>
        <w:rPr>
          <w:b/>
          <w:bCs/>
        </w:rPr>
        <w:t>8:00 – Sign in, Breakfast</w:t>
      </w:r>
    </w:p>
    <w:p w:rsidR="007007A0" w:rsidRDefault="007007A0" w:rsidP="007007A0">
      <w:pPr>
        <w:rPr>
          <w:b/>
          <w:bCs/>
        </w:rPr>
      </w:pPr>
    </w:p>
    <w:p w:rsidR="007007A0" w:rsidRDefault="007007A0" w:rsidP="007007A0">
      <w:pPr>
        <w:rPr>
          <w:b/>
          <w:bCs/>
        </w:rPr>
      </w:pPr>
      <w:r>
        <w:rPr>
          <w:b/>
          <w:bCs/>
        </w:rPr>
        <w:t xml:space="preserve">8:30-9:00 </w:t>
      </w:r>
      <w:r w:rsidR="00924745">
        <w:rPr>
          <w:b/>
          <w:bCs/>
        </w:rPr>
        <w:t>–</w:t>
      </w:r>
      <w:r>
        <w:rPr>
          <w:b/>
          <w:bCs/>
        </w:rPr>
        <w:t xml:space="preserve"> </w:t>
      </w:r>
      <w:r w:rsidR="00924745">
        <w:rPr>
          <w:b/>
          <w:bCs/>
        </w:rPr>
        <w:t xml:space="preserve">Sarah Diaz and Terri Cowger Hill: </w:t>
      </w:r>
    </w:p>
    <w:p w:rsidR="00924745" w:rsidRPr="00924745" w:rsidRDefault="00924745" w:rsidP="007007A0">
      <w:pPr>
        <w:rPr>
          <w:bCs/>
          <w:i/>
        </w:rPr>
      </w:pPr>
      <w:r w:rsidRPr="00924745">
        <w:rPr>
          <w:bCs/>
          <w:i/>
        </w:rPr>
        <w:t xml:space="preserve">What’s new this year, Do’s and Don’ts, Following up in your district. </w:t>
      </w:r>
    </w:p>
    <w:p w:rsidR="00924745" w:rsidRDefault="00924745" w:rsidP="007007A0">
      <w:pPr>
        <w:rPr>
          <w:b/>
          <w:bCs/>
        </w:rPr>
      </w:pPr>
    </w:p>
    <w:p w:rsidR="007007A0" w:rsidRDefault="007007A0" w:rsidP="007007A0">
      <w:r>
        <w:rPr>
          <w:b/>
          <w:bCs/>
        </w:rPr>
        <w:t xml:space="preserve">9:15 a.m. to 9:45 a.m.: Tam Ma &amp; Paula </w:t>
      </w:r>
      <w:proofErr w:type="spellStart"/>
      <w:r>
        <w:rPr>
          <w:b/>
          <w:bCs/>
        </w:rPr>
        <w:t>Villescaz</w:t>
      </w:r>
      <w:proofErr w:type="spellEnd"/>
      <w:r>
        <w:rPr>
          <w:b/>
          <w:bCs/>
        </w:rPr>
        <w:t>, Assistant Secretaries - CA Health &amp; Human Services Agency:</w:t>
      </w:r>
    </w:p>
    <w:p w:rsidR="007007A0" w:rsidRDefault="007007A0" w:rsidP="007007A0">
      <w:pPr>
        <w:rPr>
          <w:i/>
          <w:iCs/>
        </w:rPr>
      </w:pPr>
      <w:r>
        <w:rPr>
          <w:i/>
          <w:iCs/>
        </w:rPr>
        <w:t xml:space="preserve">Ms. Ma worked for many years inside the State Capitol for former State Budget Chair, Senator Mark Leno. She is an attorney who most recently was the Legal &amp; Policy Director at Health Access CA where she led efforts on access to care issues under Medi-Cal and Covered CA. She has served on the Women's Foundation Board of Directors for seven years and is recognized as a health policy expert in CA. Ms. </w:t>
      </w:r>
      <w:proofErr w:type="spellStart"/>
      <w:r>
        <w:rPr>
          <w:i/>
          <w:iCs/>
        </w:rPr>
        <w:t>Villescaz</w:t>
      </w:r>
      <w:proofErr w:type="spellEnd"/>
      <w:r>
        <w:rPr>
          <w:i/>
          <w:iCs/>
        </w:rPr>
        <w:t xml:space="preserve"> worked at the Assembly Health Committee for many years and has her stamp on several key state statutes impacting women and children. She also serves on the San Juan School Board. As Assistant Secretaries of CHHS, both of these leaders have key decision-making power over issues at the CA Dept. of Health Care Services as well as over CA Dept. of Public Health.</w:t>
      </w:r>
    </w:p>
    <w:p w:rsidR="007007A0" w:rsidRDefault="007007A0" w:rsidP="007007A0"/>
    <w:p w:rsidR="007007A0" w:rsidRDefault="007007A0" w:rsidP="007007A0">
      <w:r>
        <w:rPr>
          <w:b/>
          <w:bCs/>
        </w:rPr>
        <w:t>10:45 a.m. to 11:15 a.m.: Agnes Lee, Top Health Policy Director for State Assembly, Speaker Rendon's Office:</w:t>
      </w:r>
    </w:p>
    <w:p w:rsidR="007007A0" w:rsidRDefault="007007A0" w:rsidP="007007A0">
      <w:pPr>
        <w:rPr>
          <w:i/>
          <w:iCs/>
        </w:rPr>
      </w:pPr>
      <w:r>
        <w:rPr>
          <w:i/>
          <w:iCs/>
        </w:rPr>
        <w:t>Speaker Anthony Rendon's top Health Policy Director Agnes Lee has been leading the health policy efforts for the Assembly Democrats for many years. She is a strong supporter of the WIC Program as she worked on many health and social services policies while previously working at the Senate Office of Research. We look forward to hearing about what will be on the agenda for the Assembly Speaker in 2019.</w:t>
      </w:r>
    </w:p>
    <w:p w:rsidR="00924745" w:rsidRDefault="00924745" w:rsidP="007007A0">
      <w:pPr>
        <w:rPr>
          <w:i/>
          <w:iCs/>
        </w:rPr>
      </w:pPr>
    </w:p>
    <w:p w:rsidR="00924745" w:rsidRPr="00924745" w:rsidRDefault="00924745" w:rsidP="007007A0">
      <w:pPr>
        <w:rPr>
          <w:b/>
          <w:iCs/>
        </w:rPr>
      </w:pPr>
      <w:r w:rsidRPr="00924745">
        <w:rPr>
          <w:b/>
          <w:iCs/>
        </w:rPr>
        <w:t xml:space="preserve">11:30-12:00 – Sarah Diaz on Public Charge </w:t>
      </w:r>
    </w:p>
    <w:p w:rsidR="00924745" w:rsidRDefault="00924745" w:rsidP="007007A0">
      <w:pPr>
        <w:rPr>
          <w:i/>
          <w:iCs/>
        </w:rPr>
      </w:pPr>
      <w:r>
        <w:rPr>
          <w:i/>
          <w:iCs/>
        </w:rPr>
        <w:t xml:space="preserve">Updates on the Trump administration’s public charge proposal, what is different from earlier leaked drafts, news coverage, how to answer client questions, how to submit a comment. </w:t>
      </w:r>
    </w:p>
    <w:p w:rsidR="00924745" w:rsidRDefault="00924745" w:rsidP="007007A0">
      <w:pPr>
        <w:rPr>
          <w:i/>
          <w:iCs/>
        </w:rPr>
      </w:pPr>
    </w:p>
    <w:p w:rsidR="00924745" w:rsidRPr="00924745" w:rsidRDefault="00924745" w:rsidP="007007A0">
      <w:pPr>
        <w:rPr>
          <w:b/>
          <w:iCs/>
        </w:rPr>
      </w:pPr>
      <w:r w:rsidRPr="00924745">
        <w:rPr>
          <w:b/>
          <w:iCs/>
        </w:rPr>
        <w:t xml:space="preserve">12:00 – Lunch </w:t>
      </w:r>
    </w:p>
    <w:p w:rsidR="007007A0" w:rsidRDefault="007007A0" w:rsidP="007007A0">
      <w:pPr>
        <w:rPr>
          <w:i/>
          <w:iCs/>
        </w:rPr>
      </w:pPr>
    </w:p>
    <w:p w:rsidR="007007A0" w:rsidRDefault="007007A0" w:rsidP="007007A0">
      <w:r>
        <w:rPr>
          <w:b/>
          <w:bCs/>
        </w:rPr>
        <w:t>1:15 p.m. to 1:45 p.m.: Andrea Margolis and Nicole Vazquez, Health &amp; Social Services Staff, Assembly Budget Committee:</w:t>
      </w:r>
    </w:p>
    <w:p w:rsidR="007007A0" w:rsidRDefault="007007A0" w:rsidP="007007A0">
      <w:pPr>
        <w:rPr>
          <w:i/>
          <w:iCs/>
        </w:rPr>
      </w:pPr>
      <w:r>
        <w:rPr>
          <w:i/>
          <w:iCs/>
        </w:rPr>
        <w:t>Andrea</w:t>
      </w:r>
      <w:r w:rsidR="00924745">
        <w:rPr>
          <w:i/>
          <w:iCs/>
        </w:rPr>
        <w:t xml:space="preserve"> Margolis</w:t>
      </w:r>
      <w:r>
        <w:rPr>
          <w:i/>
          <w:iCs/>
        </w:rPr>
        <w:t xml:space="preserve"> covers all health issues for the Assembly Budget Committee and CWA is already working with her on our "ask" to provide a rate increase for quality breast pumps and related equipment and supplies per the State Budget under Medi-Cal. Nicole Vazquez  handles mental health issues and social services issues for the Assembl</w:t>
      </w:r>
      <w:bookmarkStart w:id="0" w:name="_GoBack"/>
      <w:bookmarkEnd w:id="0"/>
      <w:r>
        <w:rPr>
          <w:i/>
          <w:iCs/>
        </w:rPr>
        <w:t>y Budget Committee. Both are interested in horizontal integration and making government work more smoothly for women and families. They are also both strong supporters of the WIC Program.</w:t>
      </w:r>
    </w:p>
    <w:p w:rsidR="007007A0" w:rsidRDefault="007007A0" w:rsidP="007007A0"/>
    <w:p w:rsidR="002767CE" w:rsidRDefault="002767CE"/>
    <w:sectPr w:rsidR="0027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0"/>
    <w:rsid w:val="002767CE"/>
    <w:rsid w:val="006216E9"/>
    <w:rsid w:val="007007A0"/>
    <w:rsid w:val="0092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9018-2B5D-40B9-A154-45DDCCC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cp:lastPrinted>2018-11-05T16:35:00Z</cp:lastPrinted>
  <dcterms:created xsi:type="dcterms:W3CDTF">2018-11-05T16:08:00Z</dcterms:created>
  <dcterms:modified xsi:type="dcterms:W3CDTF">2018-11-05T19:55:00Z</dcterms:modified>
</cp:coreProperties>
</file>