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2F5A" w14:textId="77777777" w:rsidR="003A0471" w:rsidRDefault="003A0471" w:rsidP="003A0471">
      <w:pPr>
        <w:jc w:val="center"/>
        <w:rPr>
          <w:rFonts w:ascii="Arial" w:hAnsi="Arial" w:cs="Arial"/>
          <w:b/>
        </w:rPr>
      </w:pPr>
    </w:p>
    <w:p w14:paraId="12476531" w14:textId="77777777" w:rsidR="003A0471" w:rsidRDefault="003A0471" w:rsidP="003A0471">
      <w:pPr>
        <w:jc w:val="center"/>
        <w:rPr>
          <w:rFonts w:ascii="Arial" w:hAnsi="Arial" w:cs="Arial"/>
          <w:b/>
        </w:rPr>
      </w:pPr>
    </w:p>
    <w:p w14:paraId="5801C5F1" w14:textId="77777777" w:rsidR="003A0471" w:rsidRDefault="003A0471" w:rsidP="003A0471">
      <w:pPr>
        <w:jc w:val="center"/>
        <w:rPr>
          <w:rFonts w:ascii="Arial" w:hAnsi="Arial" w:cs="Arial"/>
          <w:b/>
        </w:rPr>
      </w:pPr>
      <w:r>
        <w:rPr>
          <w:rFonts w:ascii="Arial" w:hAnsi="Arial" w:cs="Arial"/>
          <w:b/>
          <w:noProof/>
        </w:rPr>
        <w:drawing>
          <wp:anchor distT="0" distB="0" distL="114300" distR="114300" simplePos="0" relativeHeight="251659264" behindDoc="1" locked="0" layoutInCell="1" allowOverlap="1" wp14:anchorId="03687B4B" wp14:editId="5A4EAC89">
            <wp:simplePos x="0" y="0"/>
            <wp:positionH relativeFrom="column">
              <wp:posOffset>2286000</wp:posOffset>
            </wp:positionH>
            <wp:positionV relativeFrom="paragraph">
              <wp:posOffset>-815340</wp:posOffset>
            </wp:positionV>
            <wp:extent cx="1054100" cy="965200"/>
            <wp:effectExtent l="0" t="0" r="12700" b="0"/>
            <wp:wrapNone/>
            <wp:docPr id="2" name="Picture 2" descr="4c_logo_LETTER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_logo_LETTER_cmyk_v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390C8" w14:textId="77777777" w:rsidR="003A0471" w:rsidRDefault="003A0471" w:rsidP="003A0471">
      <w:pPr>
        <w:rPr>
          <w:rFonts w:ascii="Arial" w:hAnsi="Arial" w:cs="Arial"/>
          <w:b/>
          <w:sz w:val="20"/>
          <w:szCs w:val="20"/>
        </w:rPr>
      </w:pPr>
    </w:p>
    <w:p w14:paraId="3B6DD699" w14:textId="77777777" w:rsidR="00EA0456" w:rsidRPr="00941056" w:rsidRDefault="00EA0456" w:rsidP="003A0471">
      <w:pPr>
        <w:rPr>
          <w:rFonts w:ascii="Arial" w:hAnsi="Arial" w:cs="Arial"/>
          <w:b/>
          <w:sz w:val="20"/>
          <w:szCs w:val="20"/>
        </w:rPr>
      </w:pPr>
    </w:p>
    <w:p w14:paraId="5ED54B83" w14:textId="77777777" w:rsidR="00EA0456" w:rsidRPr="00941056" w:rsidRDefault="00EA0456" w:rsidP="00EA0456">
      <w:pPr>
        <w:jc w:val="center"/>
        <w:rPr>
          <w:rFonts w:ascii="Arial" w:hAnsi="Arial" w:cs="Arial"/>
          <w:b/>
          <w:sz w:val="20"/>
          <w:szCs w:val="20"/>
        </w:rPr>
      </w:pPr>
    </w:p>
    <w:p w14:paraId="0408BC67" w14:textId="0ABE2489" w:rsidR="00E26E87" w:rsidRPr="00C244CC" w:rsidRDefault="00941056" w:rsidP="00C244CC">
      <w:pPr>
        <w:jc w:val="center"/>
        <w:rPr>
          <w:rFonts w:ascii="Arial" w:hAnsi="Arial" w:cs="Arial"/>
          <w:b/>
          <w:sz w:val="20"/>
          <w:szCs w:val="20"/>
        </w:rPr>
      </w:pPr>
      <w:r>
        <w:rPr>
          <w:rFonts w:ascii="Arial" w:hAnsi="Arial" w:cs="Arial"/>
          <w:b/>
          <w:sz w:val="20"/>
          <w:szCs w:val="20"/>
        </w:rPr>
        <w:t xml:space="preserve">2018 </w:t>
      </w:r>
      <w:r w:rsidR="003A0471" w:rsidRPr="00750ACE">
        <w:rPr>
          <w:rFonts w:ascii="Arial" w:hAnsi="Arial" w:cs="Arial"/>
          <w:b/>
          <w:sz w:val="20"/>
          <w:szCs w:val="20"/>
        </w:rPr>
        <w:t>CA WIC Association (CWA) Bill Monitor Report</w:t>
      </w:r>
    </w:p>
    <w:p w14:paraId="5DB2BFEA" w14:textId="77777777" w:rsidR="00F92924" w:rsidRDefault="00F92924" w:rsidP="003A0471">
      <w:pPr>
        <w:rPr>
          <w:rFonts w:ascii="Arial" w:hAnsi="Arial" w:cs="Arial"/>
          <w:b/>
          <w:sz w:val="20"/>
          <w:szCs w:val="20"/>
          <w:u w:val="single"/>
        </w:rPr>
      </w:pPr>
    </w:p>
    <w:p w14:paraId="2D795557" w14:textId="77777777" w:rsidR="00F92924" w:rsidRPr="00BB268B" w:rsidRDefault="00F92924" w:rsidP="003A0471">
      <w:pPr>
        <w:rPr>
          <w:rFonts w:ascii="Arial" w:hAnsi="Arial" w:cs="Arial"/>
          <w:b/>
          <w:sz w:val="20"/>
          <w:szCs w:val="20"/>
          <w:u w:val="single"/>
        </w:rPr>
      </w:pPr>
    </w:p>
    <w:p w14:paraId="6E852DB8" w14:textId="16F239B9" w:rsidR="00466E8E" w:rsidRPr="00BB268B" w:rsidRDefault="00C8086D" w:rsidP="003A0471">
      <w:pPr>
        <w:rPr>
          <w:rFonts w:ascii="Arial" w:hAnsi="Arial" w:cs="Arial"/>
          <w:b/>
          <w:sz w:val="20"/>
          <w:szCs w:val="20"/>
          <w:u w:val="single"/>
        </w:rPr>
      </w:pPr>
      <w:r w:rsidRPr="00BB268B">
        <w:rPr>
          <w:rFonts w:ascii="Arial" w:hAnsi="Arial" w:cs="Arial"/>
          <w:b/>
          <w:sz w:val="20"/>
          <w:szCs w:val="20"/>
          <w:u w:val="single"/>
        </w:rPr>
        <w:t>Breast Feeding Support Measures</w:t>
      </w:r>
      <w:r w:rsidR="003A0471" w:rsidRPr="00BB268B">
        <w:rPr>
          <w:rFonts w:ascii="Arial" w:hAnsi="Arial" w:cs="Arial"/>
          <w:b/>
          <w:sz w:val="20"/>
          <w:szCs w:val="20"/>
          <w:u w:val="single"/>
        </w:rPr>
        <w:t>:</w:t>
      </w:r>
    </w:p>
    <w:p w14:paraId="69001D4F" w14:textId="77777777" w:rsidR="00762091" w:rsidRPr="00BB268B" w:rsidRDefault="00762091" w:rsidP="003A0471">
      <w:pPr>
        <w:rPr>
          <w:rFonts w:ascii="Arial" w:hAnsi="Arial" w:cs="Arial"/>
          <w:b/>
          <w:sz w:val="20"/>
          <w:szCs w:val="20"/>
          <w:u w:val="single"/>
        </w:rPr>
      </w:pPr>
    </w:p>
    <w:p w14:paraId="67078488" w14:textId="071A4AC5" w:rsidR="00C8086D" w:rsidRPr="00BB268B" w:rsidRDefault="00C8086D" w:rsidP="003A0471">
      <w:pPr>
        <w:rPr>
          <w:rFonts w:ascii="Arial" w:hAnsi="Arial" w:cs="Arial"/>
          <w:b/>
          <w:sz w:val="20"/>
          <w:szCs w:val="20"/>
        </w:rPr>
      </w:pPr>
      <w:r w:rsidRPr="00BB268B">
        <w:rPr>
          <w:rFonts w:ascii="Arial" w:hAnsi="Arial" w:cs="Arial"/>
          <w:b/>
          <w:sz w:val="20"/>
          <w:szCs w:val="20"/>
        </w:rPr>
        <w:t xml:space="preserve">ACR </w:t>
      </w:r>
      <w:r w:rsidR="00B84C32">
        <w:rPr>
          <w:rFonts w:ascii="Arial" w:hAnsi="Arial" w:cs="Arial"/>
          <w:b/>
          <w:sz w:val="20"/>
          <w:szCs w:val="20"/>
        </w:rPr>
        <w:t xml:space="preserve">234 </w:t>
      </w:r>
      <w:r w:rsidRPr="00BB268B">
        <w:rPr>
          <w:rFonts w:ascii="Arial" w:hAnsi="Arial" w:cs="Arial"/>
          <w:b/>
          <w:sz w:val="20"/>
          <w:szCs w:val="20"/>
        </w:rPr>
        <w:t xml:space="preserve">(Rubio) </w:t>
      </w:r>
      <w:r w:rsidR="009D428E">
        <w:rPr>
          <w:rFonts w:ascii="Arial" w:hAnsi="Arial" w:cs="Arial"/>
          <w:b/>
          <w:sz w:val="20"/>
          <w:szCs w:val="20"/>
        </w:rPr>
        <w:tab/>
      </w:r>
      <w:r w:rsidR="009D428E">
        <w:rPr>
          <w:rFonts w:ascii="Arial" w:hAnsi="Arial" w:cs="Arial"/>
          <w:b/>
          <w:sz w:val="20"/>
          <w:szCs w:val="20"/>
        </w:rPr>
        <w:tab/>
      </w:r>
      <w:r w:rsidR="009D428E">
        <w:rPr>
          <w:rFonts w:ascii="Arial" w:hAnsi="Arial" w:cs="Arial"/>
          <w:b/>
          <w:sz w:val="20"/>
          <w:szCs w:val="20"/>
        </w:rPr>
        <w:tab/>
      </w:r>
      <w:r w:rsidR="009D428E">
        <w:rPr>
          <w:rFonts w:ascii="Arial" w:hAnsi="Arial" w:cs="Arial"/>
          <w:b/>
          <w:sz w:val="20"/>
          <w:szCs w:val="20"/>
        </w:rPr>
        <w:tab/>
      </w:r>
      <w:r w:rsidR="009D428E">
        <w:rPr>
          <w:rFonts w:ascii="Arial" w:hAnsi="Arial" w:cs="Arial"/>
          <w:b/>
          <w:sz w:val="20"/>
          <w:szCs w:val="20"/>
        </w:rPr>
        <w:tab/>
        <w:t>St</w:t>
      </w:r>
      <w:r w:rsidR="002A32A7">
        <w:rPr>
          <w:rFonts w:ascii="Arial" w:hAnsi="Arial" w:cs="Arial"/>
          <w:b/>
          <w:sz w:val="20"/>
          <w:szCs w:val="20"/>
        </w:rPr>
        <w:t>atus: Signed by Secretary of State</w:t>
      </w:r>
    </w:p>
    <w:p w14:paraId="621A8F33" w14:textId="60F81EAD" w:rsidR="00C8086D" w:rsidRPr="00BB268B" w:rsidRDefault="00C8086D" w:rsidP="00C8086D">
      <w:pPr>
        <w:rPr>
          <w:rFonts w:ascii="Arial" w:hAnsi="Arial" w:cs="Arial"/>
          <w:b/>
          <w:sz w:val="20"/>
          <w:szCs w:val="20"/>
        </w:rPr>
      </w:pPr>
      <w:r w:rsidRPr="00BB268B">
        <w:rPr>
          <w:rFonts w:ascii="Arial" w:hAnsi="Arial" w:cs="Arial"/>
          <w:b/>
          <w:sz w:val="20"/>
          <w:szCs w:val="20"/>
        </w:rPr>
        <w:t>Breastfeeding Awareness Resolution</w:t>
      </w:r>
      <w:r w:rsidRPr="00BB268B">
        <w:rPr>
          <w:rFonts w:ascii="Arial" w:hAnsi="Arial" w:cs="Arial"/>
          <w:b/>
          <w:sz w:val="20"/>
          <w:szCs w:val="20"/>
        </w:rPr>
        <w:tab/>
      </w:r>
      <w:r w:rsidRPr="00BB268B">
        <w:rPr>
          <w:rFonts w:ascii="Arial" w:hAnsi="Arial" w:cs="Arial"/>
          <w:b/>
          <w:sz w:val="20"/>
          <w:szCs w:val="20"/>
        </w:rPr>
        <w:tab/>
      </w:r>
      <w:r w:rsidRPr="00BB268B">
        <w:rPr>
          <w:rFonts w:ascii="Arial" w:hAnsi="Arial" w:cs="Arial"/>
          <w:b/>
          <w:sz w:val="20"/>
          <w:szCs w:val="20"/>
        </w:rPr>
        <w:tab/>
      </w:r>
      <w:r w:rsidR="003F09FC">
        <w:rPr>
          <w:rFonts w:ascii="Arial" w:hAnsi="Arial" w:cs="Arial"/>
          <w:b/>
          <w:sz w:val="20"/>
          <w:szCs w:val="20"/>
        </w:rPr>
        <w:t>(Chapter 200</w:t>
      </w:r>
      <w:r w:rsidR="002A32A7">
        <w:rPr>
          <w:rFonts w:ascii="Arial" w:hAnsi="Arial" w:cs="Arial"/>
          <w:b/>
          <w:sz w:val="20"/>
          <w:szCs w:val="20"/>
        </w:rPr>
        <w:t>)</w:t>
      </w:r>
    </w:p>
    <w:p w14:paraId="2FF4903D" w14:textId="6EC8562F" w:rsidR="00C8086D" w:rsidRPr="00BB268B" w:rsidRDefault="00C8086D" w:rsidP="00C8086D">
      <w:pPr>
        <w:rPr>
          <w:rFonts w:ascii="Arial" w:hAnsi="Arial" w:cs="Arial"/>
          <w:sz w:val="20"/>
          <w:szCs w:val="20"/>
        </w:rPr>
      </w:pPr>
      <w:r w:rsidRPr="00BB268B">
        <w:rPr>
          <w:rFonts w:ascii="Arial" w:hAnsi="Arial" w:cs="Arial"/>
          <w:sz w:val="20"/>
          <w:szCs w:val="20"/>
        </w:rPr>
        <w:t>CWA is sponsoring this important resolution to declare August 2018 as Breastfeeding Awareness Month in CA. It will coincide with National Breastfeeding Awareness Month in August. Assembly Member Rubio has agreed to carry this for us</w:t>
      </w:r>
      <w:r w:rsidR="00B84C32">
        <w:rPr>
          <w:rFonts w:ascii="Arial" w:hAnsi="Arial" w:cs="Arial"/>
          <w:sz w:val="20"/>
          <w:szCs w:val="20"/>
        </w:rPr>
        <w:t xml:space="preserve"> as she did last year</w:t>
      </w:r>
      <w:r w:rsidRPr="00BB268B">
        <w:rPr>
          <w:rFonts w:ascii="Arial" w:hAnsi="Arial" w:cs="Arial"/>
          <w:sz w:val="20"/>
          <w:szCs w:val="20"/>
        </w:rPr>
        <w:t xml:space="preserve">. </w:t>
      </w:r>
      <w:r w:rsidRPr="00B84C32">
        <w:rPr>
          <w:rFonts w:ascii="Arial" w:hAnsi="Arial" w:cs="Arial"/>
          <w:sz w:val="20"/>
          <w:szCs w:val="20"/>
          <w:u w:val="single"/>
        </w:rPr>
        <w:t>Note</w:t>
      </w:r>
      <w:r w:rsidRPr="00BB268B">
        <w:rPr>
          <w:rFonts w:ascii="Arial" w:hAnsi="Arial" w:cs="Arial"/>
          <w:sz w:val="20"/>
          <w:szCs w:val="20"/>
        </w:rPr>
        <w:t xml:space="preserve">: Resolutions do not need to be signed into law by </w:t>
      </w:r>
      <w:r w:rsidR="00B84C32">
        <w:rPr>
          <w:rFonts w:ascii="Arial" w:hAnsi="Arial" w:cs="Arial"/>
          <w:sz w:val="20"/>
          <w:szCs w:val="20"/>
        </w:rPr>
        <w:t>the Governor and are signed by the Secretary of State.</w:t>
      </w:r>
      <w:r w:rsidR="009D428E">
        <w:rPr>
          <w:rFonts w:ascii="Arial" w:hAnsi="Arial" w:cs="Arial"/>
          <w:sz w:val="20"/>
          <w:szCs w:val="20"/>
        </w:rPr>
        <w:t xml:space="preserve"> </w:t>
      </w:r>
    </w:p>
    <w:p w14:paraId="544E3F89" w14:textId="25DA9DA0" w:rsidR="00C8086D" w:rsidRPr="00BB268B" w:rsidRDefault="00C8086D" w:rsidP="00C8086D">
      <w:pPr>
        <w:rPr>
          <w:rFonts w:ascii="Arial" w:hAnsi="Arial" w:cs="Arial"/>
          <w:b/>
          <w:sz w:val="20"/>
          <w:szCs w:val="20"/>
        </w:rPr>
      </w:pPr>
      <w:r w:rsidRPr="00BB268B">
        <w:rPr>
          <w:rFonts w:ascii="Arial" w:hAnsi="Arial" w:cs="Arial"/>
          <w:b/>
          <w:sz w:val="20"/>
          <w:szCs w:val="20"/>
        </w:rPr>
        <w:t>Sponsor: CWA</w:t>
      </w:r>
      <w:r w:rsidR="00941056" w:rsidRPr="00BB268B">
        <w:rPr>
          <w:rFonts w:ascii="Arial" w:hAnsi="Arial" w:cs="Arial"/>
          <w:b/>
          <w:sz w:val="20"/>
          <w:szCs w:val="20"/>
        </w:rPr>
        <w:t xml:space="preserve"> &amp; CA Breastfeeding Coalition</w:t>
      </w:r>
    </w:p>
    <w:p w14:paraId="57DFB506" w14:textId="61B71E17" w:rsidR="00C8086D" w:rsidRPr="003F09FC" w:rsidRDefault="00C8086D" w:rsidP="003A0471">
      <w:pPr>
        <w:rPr>
          <w:rFonts w:ascii="Arial" w:hAnsi="Arial" w:cs="Arial"/>
          <w:b/>
          <w:color w:val="FF0000"/>
          <w:sz w:val="20"/>
          <w:szCs w:val="20"/>
        </w:rPr>
      </w:pPr>
      <w:r w:rsidRPr="00BB268B">
        <w:rPr>
          <w:rFonts w:ascii="Arial" w:hAnsi="Arial" w:cs="Arial"/>
          <w:b/>
          <w:sz w:val="20"/>
          <w:szCs w:val="20"/>
        </w:rPr>
        <w:t>CWA Position: Support-Sponsor</w:t>
      </w:r>
      <w:r w:rsidR="003F09FC">
        <w:rPr>
          <w:rFonts w:ascii="Arial" w:hAnsi="Arial" w:cs="Arial"/>
          <w:b/>
          <w:sz w:val="20"/>
          <w:szCs w:val="20"/>
        </w:rPr>
        <w:t xml:space="preserve">:  </w:t>
      </w:r>
      <w:r w:rsidR="003F09FC" w:rsidRPr="003F09FC">
        <w:rPr>
          <w:rFonts w:ascii="Arial" w:hAnsi="Arial" w:cs="Arial"/>
          <w:b/>
          <w:color w:val="FF0000"/>
          <w:sz w:val="20"/>
          <w:szCs w:val="20"/>
        </w:rPr>
        <w:t>Victory for CWA</w:t>
      </w:r>
    </w:p>
    <w:p w14:paraId="1030C679" w14:textId="77777777" w:rsidR="00C8086D" w:rsidRPr="00BB268B" w:rsidRDefault="00C8086D" w:rsidP="00C8086D">
      <w:pPr>
        <w:rPr>
          <w:rFonts w:ascii="Arial" w:hAnsi="Arial" w:cs="Arial"/>
          <w:b/>
          <w:sz w:val="20"/>
          <w:szCs w:val="20"/>
        </w:rPr>
      </w:pPr>
    </w:p>
    <w:p w14:paraId="3A3AC468" w14:textId="7CD1F443" w:rsidR="00C8086D" w:rsidRPr="00BB268B" w:rsidRDefault="00C8086D" w:rsidP="00C8086D">
      <w:pPr>
        <w:rPr>
          <w:rFonts w:ascii="Arial" w:hAnsi="Arial" w:cs="Arial"/>
          <w:b/>
          <w:sz w:val="20"/>
          <w:szCs w:val="20"/>
        </w:rPr>
      </w:pPr>
      <w:r w:rsidRPr="00BB268B">
        <w:rPr>
          <w:rFonts w:ascii="Arial" w:hAnsi="Arial" w:cs="Arial"/>
          <w:b/>
          <w:sz w:val="20"/>
          <w:szCs w:val="20"/>
        </w:rPr>
        <w:t xml:space="preserve">State </w:t>
      </w:r>
      <w:r w:rsidR="00941056" w:rsidRPr="00BB268B">
        <w:rPr>
          <w:rFonts w:ascii="Arial" w:hAnsi="Arial" w:cs="Arial"/>
          <w:b/>
          <w:sz w:val="20"/>
          <w:szCs w:val="20"/>
        </w:rPr>
        <w:t>Budget “Ask”</w:t>
      </w:r>
      <w:r w:rsidR="00941056" w:rsidRPr="00BB268B">
        <w:rPr>
          <w:rFonts w:ascii="Arial" w:hAnsi="Arial" w:cs="Arial"/>
          <w:b/>
          <w:sz w:val="20"/>
          <w:szCs w:val="20"/>
        </w:rPr>
        <w:tab/>
      </w:r>
      <w:r w:rsidR="00941056" w:rsidRPr="00BB268B">
        <w:rPr>
          <w:rFonts w:ascii="Arial" w:hAnsi="Arial" w:cs="Arial"/>
          <w:b/>
          <w:sz w:val="20"/>
          <w:szCs w:val="20"/>
        </w:rPr>
        <w:tab/>
      </w:r>
      <w:r w:rsidR="00941056" w:rsidRPr="00BB268B">
        <w:rPr>
          <w:rFonts w:ascii="Arial" w:hAnsi="Arial" w:cs="Arial"/>
          <w:b/>
          <w:sz w:val="20"/>
          <w:szCs w:val="20"/>
        </w:rPr>
        <w:tab/>
      </w:r>
      <w:r w:rsidR="00941056" w:rsidRPr="00BB268B">
        <w:rPr>
          <w:rFonts w:ascii="Arial" w:hAnsi="Arial" w:cs="Arial"/>
          <w:b/>
          <w:sz w:val="20"/>
          <w:szCs w:val="20"/>
        </w:rPr>
        <w:tab/>
      </w:r>
      <w:r w:rsidR="00941056" w:rsidRPr="00BB268B">
        <w:rPr>
          <w:rFonts w:ascii="Arial" w:hAnsi="Arial" w:cs="Arial"/>
          <w:b/>
          <w:sz w:val="20"/>
          <w:szCs w:val="20"/>
        </w:rPr>
        <w:tab/>
        <w:t>S</w:t>
      </w:r>
      <w:r w:rsidR="000E3FC1" w:rsidRPr="00BB268B">
        <w:rPr>
          <w:rFonts w:ascii="Arial" w:hAnsi="Arial" w:cs="Arial"/>
          <w:b/>
          <w:sz w:val="20"/>
          <w:szCs w:val="20"/>
        </w:rPr>
        <w:t xml:space="preserve">tatus: </w:t>
      </w:r>
      <w:r w:rsidR="00B84C32">
        <w:rPr>
          <w:rFonts w:ascii="Arial" w:hAnsi="Arial" w:cs="Arial"/>
          <w:b/>
          <w:sz w:val="20"/>
          <w:szCs w:val="20"/>
        </w:rPr>
        <w:t>Not in Final State Budget</w:t>
      </w:r>
    </w:p>
    <w:p w14:paraId="1E9EED41" w14:textId="7FBFCEC9" w:rsidR="00C8086D" w:rsidRPr="00BB62E3" w:rsidRDefault="00C8086D" w:rsidP="00C8086D">
      <w:pPr>
        <w:rPr>
          <w:rFonts w:ascii="Arial" w:hAnsi="Arial" w:cs="Arial"/>
          <w:b/>
          <w:sz w:val="20"/>
          <w:szCs w:val="20"/>
        </w:rPr>
      </w:pPr>
      <w:r w:rsidRPr="00BB268B">
        <w:rPr>
          <w:rFonts w:ascii="Arial" w:hAnsi="Arial" w:cs="Arial"/>
          <w:b/>
          <w:sz w:val="20"/>
          <w:szCs w:val="20"/>
        </w:rPr>
        <w:t>Rate Increase Under Medi-Cal for Breast Pumps</w:t>
      </w:r>
      <w:r w:rsidR="00B84C32">
        <w:rPr>
          <w:rFonts w:ascii="Arial" w:hAnsi="Arial" w:cs="Arial"/>
          <w:b/>
          <w:sz w:val="20"/>
          <w:szCs w:val="20"/>
        </w:rPr>
        <w:tab/>
      </w:r>
      <w:r w:rsidR="00BB62E3" w:rsidRPr="00BB62E3">
        <w:rPr>
          <w:rFonts w:ascii="Arial" w:hAnsi="Arial" w:cs="Arial"/>
          <w:b/>
          <w:sz w:val="20"/>
          <w:szCs w:val="20"/>
        </w:rPr>
        <w:t xml:space="preserve">(In </w:t>
      </w:r>
      <w:r w:rsidR="00B84C32" w:rsidRPr="00BB62E3">
        <w:rPr>
          <w:rFonts w:ascii="Arial" w:hAnsi="Arial" w:cs="Arial"/>
          <w:b/>
          <w:sz w:val="20"/>
          <w:szCs w:val="20"/>
        </w:rPr>
        <w:t>Senate Version of Budget</w:t>
      </w:r>
      <w:r w:rsidR="00BB62E3" w:rsidRPr="00BB62E3">
        <w:rPr>
          <w:rFonts w:ascii="Arial" w:hAnsi="Arial" w:cs="Arial"/>
          <w:b/>
          <w:sz w:val="20"/>
          <w:szCs w:val="20"/>
        </w:rPr>
        <w:t xml:space="preserve"> Only</w:t>
      </w:r>
      <w:r w:rsidR="00B84C32" w:rsidRPr="00BB62E3">
        <w:rPr>
          <w:rFonts w:ascii="Arial" w:hAnsi="Arial" w:cs="Arial"/>
          <w:b/>
          <w:sz w:val="20"/>
          <w:szCs w:val="20"/>
        </w:rPr>
        <w:t>)</w:t>
      </w:r>
    </w:p>
    <w:p w14:paraId="79318C5C" w14:textId="1C257380" w:rsidR="00C8086D" w:rsidRPr="00BB268B" w:rsidRDefault="00941056" w:rsidP="00C8086D">
      <w:pPr>
        <w:rPr>
          <w:rFonts w:ascii="Arial" w:hAnsi="Arial" w:cs="Arial"/>
          <w:sz w:val="20"/>
          <w:szCs w:val="20"/>
        </w:rPr>
      </w:pPr>
      <w:r w:rsidRPr="00BB268B">
        <w:rPr>
          <w:rFonts w:ascii="Arial" w:hAnsi="Arial" w:cs="Arial"/>
          <w:sz w:val="20"/>
          <w:szCs w:val="20"/>
        </w:rPr>
        <w:t xml:space="preserve">CWA is </w:t>
      </w:r>
      <w:r w:rsidR="00EA0456" w:rsidRPr="00BB268B">
        <w:rPr>
          <w:rFonts w:ascii="Arial" w:hAnsi="Arial" w:cs="Arial"/>
          <w:sz w:val="20"/>
          <w:szCs w:val="20"/>
        </w:rPr>
        <w:t>sponsor</w:t>
      </w:r>
      <w:r w:rsidRPr="00BB268B">
        <w:rPr>
          <w:rFonts w:ascii="Arial" w:hAnsi="Arial" w:cs="Arial"/>
          <w:sz w:val="20"/>
          <w:szCs w:val="20"/>
        </w:rPr>
        <w:t>ing</w:t>
      </w:r>
      <w:r w:rsidR="00C8086D" w:rsidRPr="00BB268B">
        <w:rPr>
          <w:rFonts w:ascii="Arial" w:hAnsi="Arial" w:cs="Arial"/>
          <w:sz w:val="20"/>
          <w:szCs w:val="20"/>
        </w:rPr>
        <w:t xml:space="preserve"> a proposal in the State Budget to </w:t>
      </w:r>
      <w:r w:rsidR="00EA0456" w:rsidRPr="00BB268B">
        <w:rPr>
          <w:rFonts w:ascii="Arial" w:hAnsi="Arial" w:cs="Arial"/>
          <w:sz w:val="20"/>
          <w:szCs w:val="20"/>
        </w:rPr>
        <w:t xml:space="preserve">seek a long overdue rate increase for quality breast pumps in the Medi-Cal Program. There has not been an increase for this DME product in over 30 years! </w:t>
      </w:r>
      <w:r w:rsidR="000E3FC1" w:rsidRPr="00BB268B">
        <w:rPr>
          <w:rFonts w:ascii="Arial" w:hAnsi="Arial" w:cs="Arial"/>
          <w:sz w:val="20"/>
          <w:szCs w:val="20"/>
        </w:rPr>
        <w:t xml:space="preserve">CWA testified in </w:t>
      </w:r>
      <w:r w:rsidR="00C15C21" w:rsidRPr="00BB268B">
        <w:rPr>
          <w:rFonts w:ascii="Arial" w:hAnsi="Arial" w:cs="Arial"/>
          <w:sz w:val="20"/>
          <w:szCs w:val="20"/>
        </w:rPr>
        <w:t>Assembly</w:t>
      </w:r>
      <w:r w:rsidR="000E3FC1" w:rsidRPr="00BB268B">
        <w:rPr>
          <w:rFonts w:ascii="Arial" w:hAnsi="Arial" w:cs="Arial"/>
          <w:sz w:val="20"/>
          <w:szCs w:val="20"/>
        </w:rPr>
        <w:t xml:space="preserve"> Budget Sub #1 on March 5</w:t>
      </w:r>
      <w:r w:rsidR="000E3FC1" w:rsidRPr="00BB268B">
        <w:rPr>
          <w:rFonts w:ascii="Arial" w:hAnsi="Arial" w:cs="Arial"/>
          <w:sz w:val="20"/>
          <w:szCs w:val="20"/>
          <w:vertAlign w:val="superscript"/>
        </w:rPr>
        <w:t>th</w:t>
      </w:r>
      <w:r w:rsidR="000E3FC1" w:rsidRPr="00BB268B">
        <w:rPr>
          <w:rFonts w:ascii="Arial" w:hAnsi="Arial" w:cs="Arial"/>
          <w:sz w:val="20"/>
          <w:szCs w:val="20"/>
        </w:rPr>
        <w:t xml:space="preserve"> with CA Breastfeeding Coalition. </w:t>
      </w:r>
      <w:r w:rsidRPr="00BB268B">
        <w:rPr>
          <w:rFonts w:ascii="Arial" w:hAnsi="Arial" w:cs="Arial"/>
          <w:sz w:val="20"/>
          <w:szCs w:val="20"/>
        </w:rPr>
        <w:t>Assembly Budget Subcommittee Chair Arambula, Assembly Member Rubio, and Assembly Member Wood all spoke up in committee to support</w:t>
      </w:r>
      <w:r w:rsidR="000E3FC1" w:rsidRPr="00BB268B">
        <w:rPr>
          <w:rFonts w:ascii="Arial" w:hAnsi="Arial" w:cs="Arial"/>
          <w:sz w:val="20"/>
          <w:szCs w:val="20"/>
        </w:rPr>
        <w:t xml:space="preserve"> this item</w:t>
      </w:r>
      <w:r w:rsidRPr="00BB268B">
        <w:rPr>
          <w:rFonts w:ascii="Arial" w:hAnsi="Arial" w:cs="Arial"/>
          <w:sz w:val="20"/>
          <w:szCs w:val="20"/>
        </w:rPr>
        <w:t>. CWA is attempting to have this issue heard in the State Senate, as well.</w:t>
      </w:r>
      <w:r w:rsidR="000E3FC1" w:rsidRPr="00BB268B">
        <w:rPr>
          <w:rFonts w:ascii="Arial" w:hAnsi="Arial" w:cs="Arial"/>
          <w:sz w:val="20"/>
          <w:szCs w:val="20"/>
        </w:rPr>
        <w:t xml:space="preserve"> Item was left “open” for now.</w:t>
      </w:r>
    </w:p>
    <w:p w14:paraId="115CDD04" w14:textId="52A1D7A4" w:rsidR="00EA0456" w:rsidRPr="00BB268B" w:rsidRDefault="00EA0456" w:rsidP="00EA0456">
      <w:pPr>
        <w:rPr>
          <w:rFonts w:ascii="Arial" w:hAnsi="Arial" w:cs="Arial"/>
          <w:b/>
          <w:sz w:val="20"/>
          <w:szCs w:val="20"/>
        </w:rPr>
      </w:pPr>
      <w:r w:rsidRPr="00BB268B">
        <w:rPr>
          <w:rFonts w:ascii="Arial" w:hAnsi="Arial" w:cs="Arial"/>
          <w:b/>
          <w:sz w:val="20"/>
          <w:szCs w:val="20"/>
        </w:rPr>
        <w:t>Sponsor: CWA</w:t>
      </w:r>
      <w:r w:rsidR="00941056" w:rsidRPr="00BB268B">
        <w:rPr>
          <w:rFonts w:ascii="Arial" w:hAnsi="Arial" w:cs="Arial"/>
          <w:b/>
          <w:sz w:val="20"/>
          <w:szCs w:val="20"/>
        </w:rPr>
        <w:t xml:space="preserve"> &amp; CA Breastfeeding Coalition</w:t>
      </w:r>
    </w:p>
    <w:p w14:paraId="3297A31E" w14:textId="77777777" w:rsidR="00EA0456" w:rsidRPr="00BB268B" w:rsidRDefault="00EA0456" w:rsidP="00EA0456">
      <w:pPr>
        <w:rPr>
          <w:rFonts w:ascii="Arial" w:hAnsi="Arial" w:cs="Arial"/>
          <w:b/>
          <w:sz w:val="20"/>
          <w:szCs w:val="20"/>
        </w:rPr>
      </w:pPr>
      <w:r w:rsidRPr="00BB268B">
        <w:rPr>
          <w:rFonts w:ascii="Arial" w:hAnsi="Arial" w:cs="Arial"/>
          <w:b/>
          <w:sz w:val="20"/>
          <w:szCs w:val="20"/>
        </w:rPr>
        <w:t>CWA Position: Support-Sponsor</w:t>
      </w:r>
    </w:p>
    <w:p w14:paraId="0BE95ED3" w14:textId="77777777" w:rsidR="00EA0456" w:rsidRPr="00BB268B" w:rsidRDefault="00EA0456" w:rsidP="003A0471">
      <w:pPr>
        <w:rPr>
          <w:rFonts w:ascii="Arial" w:hAnsi="Arial" w:cs="Arial"/>
          <w:b/>
          <w:sz w:val="20"/>
          <w:szCs w:val="20"/>
        </w:rPr>
      </w:pPr>
    </w:p>
    <w:p w14:paraId="659D3C0E" w14:textId="16AD6E13" w:rsidR="00762091" w:rsidRPr="00BB268B" w:rsidRDefault="00762091" w:rsidP="003A0471">
      <w:pPr>
        <w:rPr>
          <w:rFonts w:ascii="Arial" w:hAnsi="Arial" w:cs="Arial"/>
          <w:b/>
          <w:sz w:val="20"/>
          <w:szCs w:val="20"/>
        </w:rPr>
      </w:pPr>
      <w:r w:rsidRPr="00BB268B">
        <w:rPr>
          <w:rFonts w:ascii="Arial" w:hAnsi="Arial" w:cs="Arial"/>
          <w:b/>
          <w:sz w:val="20"/>
          <w:szCs w:val="20"/>
        </w:rPr>
        <w:t>SB 937 (Wien</w:t>
      </w:r>
      <w:r w:rsidR="007E6B66">
        <w:rPr>
          <w:rFonts w:ascii="Arial" w:hAnsi="Arial" w:cs="Arial"/>
          <w:b/>
          <w:sz w:val="20"/>
          <w:szCs w:val="20"/>
        </w:rPr>
        <w:t>er)</w:t>
      </w:r>
      <w:r w:rsidR="007E6B66">
        <w:rPr>
          <w:rFonts w:ascii="Arial" w:hAnsi="Arial" w:cs="Arial"/>
          <w:b/>
          <w:sz w:val="20"/>
          <w:szCs w:val="20"/>
        </w:rPr>
        <w:tab/>
      </w:r>
      <w:r w:rsidR="007E6B66">
        <w:rPr>
          <w:rFonts w:ascii="Arial" w:hAnsi="Arial" w:cs="Arial"/>
          <w:b/>
          <w:sz w:val="20"/>
          <w:szCs w:val="20"/>
        </w:rPr>
        <w:tab/>
      </w:r>
      <w:r w:rsidR="007E6B66">
        <w:rPr>
          <w:rFonts w:ascii="Arial" w:hAnsi="Arial" w:cs="Arial"/>
          <w:b/>
          <w:sz w:val="20"/>
          <w:szCs w:val="20"/>
        </w:rPr>
        <w:tab/>
      </w:r>
      <w:r w:rsidR="007E6B66">
        <w:rPr>
          <w:rFonts w:ascii="Arial" w:hAnsi="Arial" w:cs="Arial"/>
          <w:b/>
          <w:sz w:val="20"/>
          <w:szCs w:val="20"/>
        </w:rPr>
        <w:tab/>
      </w:r>
      <w:r w:rsidR="007E6B66">
        <w:rPr>
          <w:rFonts w:ascii="Arial" w:hAnsi="Arial" w:cs="Arial"/>
          <w:b/>
          <w:sz w:val="20"/>
          <w:szCs w:val="20"/>
        </w:rPr>
        <w:tab/>
        <w:t>St</w:t>
      </w:r>
      <w:r w:rsidR="00C244CC">
        <w:rPr>
          <w:rFonts w:ascii="Arial" w:hAnsi="Arial" w:cs="Arial"/>
          <w:b/>
          <w:sz w:val="20"/>
          <w:szCs w:val="20"/>
        </w:rPr>
        <w:t xml:space="preserve">atus: Gov Returned Bill Without </w:t>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t xml:space="preserve">Signature Claiming It Is Not Needed </w:t>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t>Since He Signed AB 1976 Into Law</w:t>
      </w:r>
    </w:p>
    <w:p w14:paraId="4D74CBCA" w14:textId="1286A0F4" w:rsidR="00762091" w:rsidRPr="00BB268B" w:rsidRDefault="00762091" w:rsidP="003A0471">
      <w:pPr>
        <w:rPr>
          <w:rFonts w:ascii="Arial" w:hAnsi="Arial" w:cs="Arial"/>
          <w:b/>
          <w:sz w:val="20"/>
          <w:szCs w:val="20"/>
        </w:rPr>
      </w:pPr>
      <w:r w:rsidRPr="00BB268B">
        <w:rPr>
          <w:rFonts w:ascii="Arial" w:hAnsi="Arial" w:cs="Arial"/>
          <w:b/>
          <w:sz w:val="20"/>
          <w:szCs w:val="20"/>
        </w:rPr>
        <w:t xml:space="preserve">Workplace Breastfeeding </w:t>
      </w:r>
      <w:r w:rsidR="006836D0" w:rsidRPr="00BB268B">
        <w:rPr>
          <w:rFonts w:ascii="Arial" w:hAnsi="Arial" w:cs="Arial"/>
          <w:b/>
          <w:sz w:val="20"/>
          <w:szCs w:val="20"/>
        </w:rPr>
        <w:t>Accommodations</w:t>
      </w:r>
    </w:p>
    <w:p w14:paraId="6AD382D2" w14:textId="6C2D9982" w:rsidR="00BB268B" w:rsidRPr="00BB268B" w:rsidRDefault="00762091" w:rsidP="00BB268B">
      <w:pPr>
        <w:rPr>
          <w:rFonts w:ascii="Arial" w:hAnsi="Arial" w:cs="Arial"/>
          <w:b/>
          <w:color w:val="333333"/>
          <w:sz w:val="20"/>
          <w:szCs w:val="20"/>
          <w:shd w:val="clear" w:color="auto" w:fill="FFFFFF"/>
        </w:rPr>
      </w:pPr>
      <w:r w:rsidRPr="00BB268B">
        <w:rPr>
          <w:rFonts w:ascii="Arial" w:hAnsi="Arial" w:cs="Arial"/>
          <w:color w:val="333333"/>
          <w:sz w:val="20"/>
          <w:szCs w:val="20"/>
          <w:shd w:val="clear" w:color="auto" w:fill="FFFFFF"/>
        </w:rPr>
        <w:t>This bill would require a lactation room or location to include prescribed features and would require an employer to provide access to a sink and refrigerator in close proximity to the employee’s workspace. There are exemption/hardship provisions for employers with five or fewer employees.</w:t>
      </w:r>
      <w:r w:rsidR="00BB268B" w:rsidRPr="00BB268B">
        <w:rPr>
          <w:rFonts w:ascii="Arial" w:hAnsi="Arial" w:cs="Arial"/>
          <w:color w:val="333333"/>
          <w:sz w:val="20"/>
          <w:szCs w:val="20"/>
          <w:shd w:val="clear" w:color="auto" w:fill="FFFFFF"/>
        </w:rPr>
        <w:t xml:space="preserve"> </w:t>
      </w:r>
      <w:r w:rsidR="00BB268B" w:rsidRPr="00BB268B">
        <w:rPr>
          <w:rFonts w:ascii="Arial" w:hAnsi="Arial" w:cs="Arial"/>
          <w:sz w:val="20"/>
          <w:szCs w:val="20"/>
        </w:rPr>
        <w:t xml:space="preserve">Modeled after the </w:t>
      </w:r>
      <w:hyperlink r:id="rId6" w:history="1">
        <w:r w:rsidR="00BB268B" w:rsidRPr="00BB268B">
          <w:rPr>
            <w:rStyle w:val="Hyperlink"/>
            <w:rFonts w:ascii="Arial" w:hAnsi="Arial" w:cs="Arial"/>
            <w:sz w:val="20"/>
            <w:szCs w:val="20"/>
          </w:rPr>
          <w:t>San Francisco ordinance</w:t>
        </w:r>
      </w:hyperlink>
      <w:r w:rsidR="00BB268B" w:rsidRPr="00BB268B">
        <w:rPr>
          <w:rFonts w:ascii="Arial" w:hAnsi="Arial" w:cs="Arial"/>
          <w:sz w:val="20"/>
          <w:szCs w:val="20"/>
        </w:rPr>
        <w:t xml:space="preserve"> effective Jan. 2018. </w:t>
      </w:r>
    </w:p>
    <w:p w14:paraId="0D53991E" w14:textId="5A74A8C7" w:rsidR="00BB268B" w:rsidRPr="00BB268B" w:rsidRDefault="00BB268B" w:rsidP="00BB268B">
      <w:pPr>
        <w:rPr>
          <w:rFonts w:ascii="Arial" w:hAnsi="Arial" w:cs="Arial"/>
          <w:b/>
          <w:color w:val="333333"/>
          <w:sz w:val="20"/>
          <w:szCs w:val="20"/>
          <w:shd w:val="clear" w:color="auto" w:fill="FFFFFF"/>
        </w:rPr>
      </w:pPr>
      <w:r w:rsidRPr="00BB268B">
        <w:rPr>
          <w:rFonts w:ascii="Arial" w:hAnsi="Arial" w:cs="Arial"/>
          <w:b/>
          <w:color w:val="333333"/>
          <w:sz w:val="20"/>
          <w:szCs w:val="20"/>
          <w:shd w:val="clear" w:color="auto" w:fill="FFFFFF"/>
        </w:rPr>
        <w:t>Sponsor: Legal Aid at Work and CA Breastfeeding Coalition</w:t>
      </w:r>
    </w:p>
    <w:p w14:paraId="57FE93AC" w14:textId="02AE9FB6" w:rsidR="00762091" w:rsidRPr="00BB268B" w:rsidRDefault="00BB62E3" w:rsidP="00BB268B">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CWA Position: </w:t>
      </w:r>
      <w:r w:rsidR="00BB268B" w:rsidRPr="00BB268B">
        <w:rPr>
          <w:rFonts w:ascii="Arial" w:hAnsi="Arial" w:cs="Arial"/>
          <w:b/>
          <w:color w:val="333333"/>
          <w:sz w:val="20"/>
          <w:szCs w:val="20"/>
          <w:shd w:val="clear" w:color="auto" w:fill="FFFFFF"/>
        </w:rPr>
        <w:t>Support</w:t>
      </w:r>
    </w:p>
    <w:p w14:paraId="4F0E5AB8" w14:textId="77777777" w:rsidR="00BB268B" w:rsidRPr="00BB268B" w:rsidRDefault="00BB268B" w:rsidP="00BB268B">
      <w:pPr>
        <w:rPr>
          <w:rFonts w:ascii="Arial" w:hAnsi="Arial" w:cs="Arial"/>
          <w:b/>
          <w:color w:val="333333"/>
          <w:sz w:val="20"/>
          <w:szCs w:val="20"/>
          <w:shd w:val="clear" w:color="auto" w:fill="FFFFFF"/>
        </w:rPr>
      </w:pPr>
    </w:p>
    <w:p w14:paraId="48308148" w14:textId="035A87F2" w:rsidR="00BB268B" w:rsidRDefault="000B3DC1" w:rsidP="00BB268B">
      <w:pPr>
        <w:rPr>
          <w:rFonts w:ascii="Arial" w:hAnsi="Arial" w:cs="Arial"/>
          <w:b/>
          <w:sz w:val="20"/>
          <w:szCs w:val="20"/>
        </w:rPr>
      </w:pPr>
      <w:hyperlink r:id="rId7" w:history="1">
        <w:r w:rsidR="00BB268B" w:rsidRPr="00BB268B">
          <w:rPr>
            <w:rStyle w:val="Hyperlink"/>
            <w:rFonts w:ascii="Arial" w:hAnsi="Arial" w:cs="Arial"/>
            <w:b/>
            <w:color w:val="auto"/>
            <w:sz w:val="20"/>
            <w:szCs w:val="20"/>
            <w:u w:val="none"/>
          </w:rPr>
          <w:t>AB 1976</w:t>
        </w:r>
      </w:hyperlink>
      <w:r w:rsidR="00BB268B" w:rsidRPr="00BB268B">
        <w:rPr>
          <w:rFonts w:ascii="Arial" w:hAnsi="Arial" w:cs="Arial"/>
          <w:b/>
          <w:sz w:val="20"/>
          <w:szCs w:val="20"/>
        </w:rPr>
        <w:t xml:space="preserve"> (Limon)</w:t>
      </w:r>
      <w:r w:rsidR="00BB268B" w:rsidRPr="00BB268B">
        <w:rPr>
          <w:rFonts w:ascii="Arial" w:hAnsi="Arial" w:cs="Arial"/>
          <w:sz w:val="20"/>
          <w:szCs w:val="20"/>
        </w:rPr>
        <w:t xml:space="preserve"> </w:t>
      </w:r>
      <w:r w:rsidR="00BB268B" w:rsidRPr="00BB268B">
        <w:rPr>
          <w:rFonts w:ascii="Arial" w:hAnsi="Arial" w:cs="Arial"/>
          <w:sz w:val="20"/>
          <w:szCs w:val="20"/>
        </w:rPr>
        <w:tab/>
      </w:r>
      <w:r w:rsidR="00BB268B" w:rsidRPr="00BB268B">
        <w:rPr>
          <w:rFonts w:ascii="Arial" w:hAnsi="Arial" w:cs="Arial"/>
          <w:sz w:val="20"/>
          <w:szCs w:val="20"/>
        </w:rPr>
        <w:tab/>
      </w:r>
      <w:r w:rsidR="00BB268B" w:rsidRPr="00BB268B">
        <w:rPr>
          <w:rFonts w:ascii="Arial" w:hAnsi="Arial" w:cs="Arial"/>
          <w:sz w:val="20"/>
          <w:szCs w:val="20"/>
        </w:rPr>
        <w:tab/>
      </w:r>
      <w:r w:rsidR="00BB268B" w:rsidRPr="00BB268B">
        <w:rPr>
          <w:rFonts w:ascii="Arial" w:hAnsi="Arial" w:cs="Arial"/>
          <w:sz w:val="20"/>
          <w:szCs w:val="20"/>
        </w:rPr>
        <w:tab/>
      </w:r>
      <w:r w:rsidR="00BB268B" w:rsidRPr="00BB268B">
        <w:rPr>
          <w:rFonts w:ascii="Arial" w:hAnsi="Arial" w:cs="Arial"/>
          <w:sz w:val="20"/>
          <w:szCs w:val="20"/>
        </w:rPr>
        <w:tab/>
      </w:r>
      <w:r w:rsidR="00C244CC">
        <w:rPr>
          <w:rFonts w:ascii="Arial" w:hAnsi="Arial" w:cs="Arial"/>
          <w:b/>
          <w:sz w:val="20"/>
          <w:szCs w:val="20"/>
        </w:rPr>
        <w:t>Status: Signed Into Law by Governor</w:t>
      </w:r>
    </w:p>
    <w:p w14:paraId="013C5A22" w14:textId="57983654" w:rsidR="00C244CC" w:rsidRPr="00BB268B" w:rsidRDefault="00C244CC" w:rsidP="00BB268B">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roofErr w:type="gramStart"/>
      <w:r>
        <w:rPr>
          <w:rFonts w:ascii="Arial" w:hAnsi="Arial" w:cs="Arial"/>
          <w:b/>
          <w:sz w:val="20"/>
          <w:szCs w:val="20"/>
        </w:rPr>
        <w:t>Chapter ??</w:t>
      </w:r>
      <w:proofErr w:type="gramEnd"/>
      <w:r>
        <w:rPr>
          <w:rFonts w:ascii="Arial" w:hAnsi="Arial" w:cs="Arial"/>
          <w:b/>
          <w:sz w:val="20"/>
          <w:szCs w:val="20"/>
        </w:rPr>
        <w:t xml:space="preserve"> Statutes of 2018)</w:t>
      </w:r>
    </w:p>
    <w:p w14:paraId="6F26D2EB" w14:textId="0B09787A" w:rsidR="00BB268B" w:rsidRPr="00BB268B" w:rsidRDefault="00BB268B" w:rsidP="00BB268B">
      <w:pPr>
        <w:rPr>
          <w:rFonts w:ascii="Arial" w:hAnsi="Arial" w:cs="Arial"/>
          <w:sz w:val="20"/>
          <w:szCs w:val="20"/>
        </w:rPr>
      </w:pPr>
      <w:r w:rsidRPr="00BB268B">
        <w:rPr>
          <w:rFonts w:ascii="Arial" w:hAnsi="Arial" w:cs="Arial"/>
          <w:b/>
          <w:sz w:val="20"/>
          <w:szCs w:val="20"/>
        </w:rPr>
        <w:t xml:space="preserve">Lactation </w:t>
      </w:r>
      <w:r w:rsidR="00C15C21" w:rsidRPr="00BB268B">
        <w:rPr>
          <w:rFonts w:ascii="Arial" w:hAnsi="Arial" w:cs="Arial"/>
          <w:b/>
          <w:sz w:val="20"/>
          <w:szCs w:val="20"/>
        </w:rPr>
        <w:t>Accommodation</w:t>
      </w:r>
    </w:p>
    <w:p w14:paraId="07DC8CFD" w14:textId="055BEC77" w:rsidR="00BB268B" w:rsidRDefault="00BB268B" w:rsidP="00BB268B">
      <w:pPr>
        <w:rPr>
          <w:rFonts w:ascii="Arial" w:hAnsi="Arial" w:cs="Arial"/>
          <w:i/>
          <w:iCs/>
          <w:sz w:val="20"/>
          <w:szCs w:val="20"/>
          <w:bdr w:val="none" w:sz="0" w:space="0" w:color="auto" w:frame="1"/>
          <w:shd w:val="clear" w:color="auto" w:fill="FFFFFF"/>
        </w:rPr>
      </w:pPr>
      <w:r w:rsidRPr="00BB268B">
        <w:rPr>
          <w:rFonts w:ascii="Arial" w:hAnsi="Arial" w:cs="Arial"/>
          <w:sz w:val="20"/>
          <w:szCs w:val="20"/>
        </w:rPr>
        <w:t>Edits the existing law (</w:t>
      </w:r>
      <w:hyperlink r:id="rId8" w:history="1">
        <w:r w:rsidRPr="00BB268B">
          <w:rPr>
            <w:rStyle w:val="Hyperlink"/>
            <w:rFonts w:ascii="Arial" w:hAnsi="Arial" w:cs="Arial"/>
            <w:sz w:val="20"/>
            <w:szCs w:val="20"/>
          </w:rPr>
          <w:t>AB 1025</w:t>
        </w:r>
      </w:hyperlink>
      <w:r w:rsidRPr="00BB268B">
        <w:rPr>
          <w:rFonts w:ascii="Arial" w:hAnsi="Arial" w:cs="Arial"/>
          <w:sz w:val="20"/>
          <w:szCs w:val="20"/>
        </w:rPr>
        <w:t xml:space="preserve"> Frommer, Statutes of 2002) to say “</w:t>
      </w:r>
      <w:r w:rsidRPr="00BB268B">
        <w:rPr>
          <w:rFonts w:ascii="Arial" w:hAnsi="Arial" w:cs="Arial"/>
          <w:sz w:val="20"/>
          <w:szCs w:val="20"/>
          <w:shd w:val="clear" w:color="auto" w:fill="FFFFFF"/>
        </w:rPr>
        <w:t>The employer shall make reasonable efforts to provide the employee with the use of a room or other location, other than a</w:t>
      </w:r>
      <w:r w:rsidRPr="00BB268B">
        <w:rPr>
          <w:rFonts w:ascii="Arial" w:hAnsi="Arial" w:cs="Arial"/>
          <w:strike/>
          <w:sz w:val="20"/>
          <w:szCs w:val="20"/>
          <w:bdr w:val="none" w:sz="0" w:space="0" w:color="auto" w:frame="1"/>
          <w:shd w:val="clear" w:color="auto" w:fill="FFFFFF"/>
        </w:rPr>
        <w:t> toilet stall,</w:t>
      </w:r>
      <w:r w:rsidRPr="00BB268B">
        <w:rPr>
          <w:rFonts w:ascii="Arial" w:hAnsi="Arial" w:cs="Arial"/>
          <w:i/>
          <w:iCs/>
          <w:sz w:val="20"/>
          <w:szCs w:val="20"/>
          <w:bdr w:val="none" w:sz="0" w:space="0" w:color="auto" w:frame="1"/>
          <w:shd w:val="clear" w:color="auto" w:fill="FFFFFF"/>
        </w:rPr>
        <w:t> bathroom</w:t>
      </w:r>
      <w:r w:rsidR="00C15C21">
        <w:rPr>
          <w:rFonts w:ascii="Arial" w:hAnsi="Arial" w:cs="Arial"/>
          <w:i/>
          <w:iCs/>
          <w:sz w:val="20"/>
          <w:szCs w:val="20"/>
          <w:bdr w:val="none" w:sz="0" w:space="0" w:color="auto" w:frame="1"/>
          <w:shd w:val="clear" w:color="auto" w:fill="FFFFFF"/>
        </w:rPr>
        <w:t>.</w:t>
      </w:r>
      <w:r w:rsidR="00BB62E3">
        <w:rPr>
          <w:rFonts w:ascii="Arial" w:hAnsi="Arial" w:cs="Arial"/>
          <w:i/>
          <w:iCs/>
          <w:sz w:val="20"/>
          <w:szCs w:val="20"/>
          <w:bdr w:val="none" w:sz="0" w:space="0" w:color="auto" w:frame="1"/>
          <w:shd w:val="clear" w:color="auto" w:fill="FFFFFF"/>
        </w:rPr>
        <w:t>”</w:t>
      </w:r>
    </w:p>
    <w:p w14:paraId="0D32E4B2" w14:textId="4C8314A3" w:rsidR="008C3410" w:rsidRPr="008C3410" w:rsidRDefault="008C3410" w:rsidP="00BB268B">
      <w:pPr>
        <w:rPr>
          <w:rFonts w:ascii="Arial" w:hAnsi="Arial" w:cs="Arial"/>
          <w:b/>
          <w:iCs/>
          <w:sz w:val="20"/>
          <w:szCs w:val="20"/>
          <w:bdr w:val="none" w:sz="0" w:space="0" w:color="auto" w:frame="1"/>
          <w:shd w:val="clear" w:color="auto" w:fill="FFFFFF"/>
        </w:rPr>
      </w:pPr>
      <w:r w:rsidRPr="008C3410">
        <w:rPr>
          <w:rFonts w:ascii="Arial" w:hAnsi="Arial" w:cs="Arial"/>
          <w:b/>
          <w:iCs/>
          <w:sz w:val="20"/>
          <w:szCs w:val="20"/>
          <w:bdr w:val="none" w:sz="0" w:space="0" w:color="auto" w:frame="1"/>
          <w:shd w:val="clear" w:color="auto" w:fill="FFFFFF"/>
        </w:rPr>
        <w:t xml:space="preserve">Sponsor:  </w:t>
      </w:r>
      <w:r w:rsidR="00BA57D2">
        <w:rPr>
          <w:rFonts w:ascii="Arial" w:hAnsi="Arial" w:cs="Arial"/>
          <w:b/>
          <w:iCs/>
          <w:sz w:val="20"/>
          <w:szCs w:val="20"/>
          <w:bdr w:val="none" w:sz="0" w:space="0" w:color="auto" w:frame="1"/>
          <w:shd w:val="clear" w:color="auto" w:fill="FFFFFF"/>
        </w:rPr>
        <w:t>CA Medical Association (CMA)</w:t>
      </w:r>
    </w:p>
    <w:p w14:paraId="69159DC9" w14:textId="7D9CFDB6" w:rsidR="00C244CC" w:rsidRPr="003F09FC" w:rsidRDefault="008C3410" w:rsidP="00C244CC">
      <w:pPr>
        <w:rPr>
          <w:rFonts w:ascii="Arial" w:hAnsi="Arial" w:cs="Arial"/>
          <w:b/>
          <w:color w:val="FF0000"/>
          <w:sz w:val="20"/>
          <w:szCs w:val="20"/>
        </w:rPr>
      </w:pPr>
      <w:r>
        <w:rPr>
          <w:rFonts w:ascii="Arial" w:hAnsi="Arial" w:cs="Arial"/>
          <w:b/>
          <w:iCs/>
          <w:sz w:val="20"/>
          <w:szCs w:val="20"/>
          <w:bdr w:val="none" w:sz="0" w:space="0" w:color="auto" w:frame="1"/>
          <w:shd w:val="clear" w:color="auto" w:fill="FFFFFF"/>
        </w:rPr>
        <w:t>CWA Position:</w:t>
      </w:r>
      <w:r w:rsidR="00BB62E3">
        <w:rPr>
          <w:rFonts w:ascii="Arial" w:hAnsi="Arial" w:cs="Arial"/>
          <w:b/>
          <w:iCs/>
          <w:sz w:val="20"/>
          <w:szCs w:val="20"/>
          <w:bdr w:val="none" w:sz="0" w:space="0" w:color="auto" w:frame="1"/>
          <w:shd w:val="clear" w:color="auto" w:fill="FFFFFF"/>
        </w:rPr>
        <w:t xml:space="preserve"> </w:t>
      </w:r>
      <w:r w:rsidRPr="008C3410">
        <w:rPr>
          <w:rFonts w:ascii="Arial" w:hAnsi="Arial" w:cs="Arial"/>
          <w:b/>
          <w:iCs/>
          <w:sz w:val="20"/>
          <w:szCs w:val="20"/>
          <w:bdr w:val="none" w:sz="0" w:space="0" w:color="auto" w:frame="1"/>
          <w:shd w:val="clear" w:color="auto" w:fill="FFFFFF"/>
        </w:rPr>
        <w:t>Support</w:t>
      </w:r>
      <w:r w:rsidR="00C244CC">
        <w:rPr>
          <w:rFonts w:ascii="Arial" w:hAnsi="Arial" w:cs="Arial"/>
          <w:b/>
          <w:iCs/>
          <w:sz w:val="20"/>
          <w:szCs w:val="20"/>
          <w:bdr w:val="none" w:sz="0" w:space="0" w:color="auto" w:frame="1"/>
          <w:shd w:val="clear" w:color="auto" w:fill="FFFFFF"/>
        </w:rPr>
        <w:t xml:space="preserve"> </w:t>
      </w:r>
      <w:r w:rsidR="00C244CC" w:rsidRPr="003F09FC">
        <w:rPr>
          <w:rFonts w:ascii="Arial" w:hAnsi="Arial" w:cs="Arial"/>
          <w:b/>
          <w:color w:val="FF0000"/>
          <w:sz w:val="20"/>
          <w:szCs w:val="20"/>
        </w:rPr>
        <w:t>Victory for CWA</w:t>
      </w:r>
    </w:p>
    <w:p w14:paraId="747C2B5F" w14:textId="617BE539" w:rsidR="008C3410" w:rsidRPr="008C3410" w:rsidRDefault="008C3410" w:rsidP="00BB268B">
      <w:pPr>
        <w:rPr>
          <w:rFonts w:ascii="Arial" w:hAnsi="Arial" w:cs="Arial"/>
          <w:b/>
          <w:iCs/>
          <w:sz w:val="20"/>
          <w:szCs w:val="20"/>
          <w:bdr w:val="none" w:sz="0" w:space="0" w:color="auto" w:frame="1"/>
          <w:shd w:val="clear" w:color="auto" w:fill="FFFFFF"/>
        </w:rPr>
      </w:pPr>
    </w:p>
    <w:p w14:paraId="74BB1564" w14:textId="77777777" w:rsidR="00BB268B" w:rsidRDefault="00BB268B" w:rsidP="00BB268B">
      <w:pPr>
        <w:rPr>
          <w:rFonts w:ascii="Arial" w:hAnsi="Arial" w:cs="Arial"/>
          <w:b/>
          <w:sz w:val="20"/>
          <w:szCs w:val="20"/>
        </w:rPr>
      </w:pPr>
    </w:p>
    <w:p w14:paraId="6BAA667B" w14:textId="77777777" w:rsidR="008C3410" w:rsidRDefault="008C3410" w:rsidP="00BB268B">
      <w:pPr>
        <w:rPr>
          <w:rFonts w:ascii="Arial" w:hAnsi="Arial" w:cs="Arial"/>
          <w:b/>
          <w:sz w:val="20"/>
          <w:szCs w:val="20"/>
        </w:rPr>
      </w:pPr>
    </w:p>
    <w:p w14:paraId="2ABD6CC9" w14:textId="77777777" w:rsidR="007E6B66" w:rsidRDefault="007E6B66" w:rsidP="007E6B66">
      <w:pPr>
        <w:jc w:val="center"/>
        <w:rPr>
          <w:rFonts w:ascii="Arial" w:hAnsi="Arial" w:cs="Arial"/>
          <w:b/>
          <w:sz w:val="20"/>
          <w:szCs w:val="20"/>
        </w:rPr>
      </w:pPr>
      <w:r>
        <w:rPr>
          <w:rFonts w:ascii="Arial" w:hAnsi="Arial" w:cs="Arial"/>
          <w:b/>
          <w:sz w:val="20"/>
          <w:szCs w:val="20"/>
        </w:rPr>
        <w:t>-1-</w:t>
      </w:r>
    </w:p>
    <w:p w14:paraId="705B6207" w14:textId="77777777" w:rsidR="008C3410" w:rsidRDefault="008C3410" w:rsidP="008C3410">
      <w:pPr>
        <w:rPr>
          <w:rFonts w:ascii="Arial" w:hAnsi="Arial" w:cs="Arial"/>
          <w:b/>
          <w:sz w:val="20"/>
          <w:szCs w:val="20"/>
        </w:rPr>
      </w:pPr>
    </w:p>
    <w:p w14:paraId="1CB45D80" w14:textId="77777777" w:rsidR="002A32A7" w:rsidRDefault="002A32A7" w:rsidP="008C3410">
      <w:pPr>
        <w:rPr>
          <w:rFonts w:ascii="Arial" w:hAnsi="Arial" w:cs="Arial"/>
          <w:b/>
          <w:sz w:val="20"/>
          <w:szCs w:val="20"/>
        </w:rPr>
      </w:pPr>
    </w:p>
    <w:p w14:paraId="4E73C01B" w14:textId="77777777" w:rsidR="002A32A7" w:rsidRPr="00BB268B" w:rsidRDefault="002A32A7" w:rsidP="008C3410">
      <w:pPr>
        <w:rPr>
          <w:rFonts w:ascii="Arial" w:hAnsi="Arial" w:cs="Arial"/>
          <w:b/>
          <w:sz w:val="20"/>
          <w:szCs w:val="20"/>
        </w:rPr>
      </w:pPr>
    </w:p>
    <w:p w14:paraId="7CCCA3AB" w14:textId="77777777" w:rsidR="008C3410" w:rsidRPr="00BB268B" w:rsidRDefault="008C3410" w:rsidP="008C3410">
      <w:pPr>
        <w:rPr>
          <w:rFonts w:ascii="Arial" w:hAnsi="Arial" w:cs="Arial"/>
          <w:b/>
          <w:sz w:val="20"/>
          <w:szCs w:val="20"/>
        </w:rPr>
      </w:pPr>
      <w:r w:rsidRPr="00BB268B">
        <w:rPr>
          <w:rFonts w:ascii="Arial" w:hAnsi="Arial" w:cs="Arial"/>
          <w:b/>
          <w:sz w:val="20"/>
          <w:szCs w:val="20"/>
        </w:rPr>
        <w:t>PAGE 2   CWA BILL MONITOR REPORT</w:t>
      </w:r>
    </w:p>
    <w:p w14:paraId="51AFE483" w14:textId="77777777" w:rsidR="008C3410" w:rsidRPr="00BB268B" w:rsidRDefault="008C3410" w:rsidP="008C3410">
      <w:pPr>
        <w:rPr>
          <w:rFonts w:ascii="Arial" w:hAnsi="Arial" w:cs="Arial"/>
          <w:b/>
          <w:sz w:val="20"/>
          <w:szCs w:val="20"/>
        </w:rPr>
      </w:pPr>
    </w:p>
    <w:p w14:paraId="4CF31D86" w14:textId="77777777" w:rsidR="008C3410" w:rsidRPr="00BB268B" w:rsidRDefault="008C3410" w:rsidP="00BB268B">
      <w:pPr>
        <w:rPr>
          <w:rFonts w:ascii="Arial" w:hAnsi="Arial" w:cs="Arial"/>
          <w:b/>
          <w:sz w:val="20"/>
          <w:szCs w:val="20"/>
        </w:rPr>
      </w:pPr>
    </w:p>
    <w:p w14:paraId="0E2A8AED" w14:textId="0A8B0A46" w:rsidR="00C244CC" w:rsidRDefault="000B3DC1" w:rsidP="00C244CC">
      <w:pPr>
        <w:rPr>
          <w:rFonts w:ascii="Arial" w:hAnsi="Arial" w:cs="Arial"/>
          <w:b/>
          <w:sz w:val="20"/>
          <w:szCs w:val="20"/>
        </w:rPr>
      </w:pPr>
      <w:hyperlink r:id="rId9" w:history="1">
        <w:r w:rsidR="00BB268B" w:rsidRPr="00BB268B">
          <w:rPr>
            <w:rStyle w:val="Hyperlink"/>
            <w:rFonts w:ascii="Arial" w:hAnsi="Arial" w:cs="Arial"/>
            <w:b/>
            <w:color w:val="auto"/>
            <w:sz w:val="20"/>
            <w:szCs w:val="20"/>
            <w:u w:val="none"/>
          </w:rPr>
          <w:t>AB 2785</w:t>
        </w:r>
      </w:hyperlink>
      <w:r w:rsidR="00BB268B" w:rsidRPr="00BB268B">
        <w:rPr>
          <w:rFonts w:ascii="Arial" w:hAnsi="Arial" w:cs="Arial"/>
          <w:b/>
          <w:sz w:val="20"/>
          <w:szCs w:val="20"/>
        </w:rPr>
        <w:t xml:space="preserve"> (Rubio) </w:t>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t>Status: Signed Into Law by Governor</w:t>
      </w:r>
    </w:p>
    <w:p w14:paraId="59B0FDC2" w14:textId="47C47A64" w:rsidR="00BB268B" w:rsidRDefault="00C244CC" w:rsidP="00C244C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roofErr w:type="gramStart"/>
      <w:r>
        <w:rPr>
          <w:rFonts w:ascii="Arial" w:hAnsi="Arial" w:cs="Arial"/>
          <w:b/>
          <w:sz w:val="20"/>
          <w:szCs w:val="20"/>
        </w:rPr>
        <w:t>Chapter ??</w:t>
      </w:r>
      <w:proofErr w:type="gramEnd"/>
      <w:r>
        <w:rPr>
          <w:rFonts w:ascii="Arial" w:hAnsi="Arial" w:cs="Arial"/>
          <w:b/>
          <w:sz w:val="20"/>
          <w:szCs w:val="20"/>
        </w:rPr>
        <w:t xml:space="preserve"> Statutes of 2018)</w:t>
      </w:r>
    </w:p>
    <w:p w14:paraId="30DBB8A1" w14:textId="5083EC3D" w:rsidR="00BB268B" w:rsidRPr="00BB62E3" w:rsidRDefault="00BB268B" w:rsidP="00BB62E3">
      <w:pPr>
        <w:rPr>
          <w:rFonts w:ascii="Arial" w:hAnsi="Arial"/>
          <w:b/>
          <w:sz w:val="20"/>
          <w:szCs w:val="20"/>
        </w:rPr>
      </w:pPr>
      <w:r w:rsidRPr="00BB62E3">
        <w:rPr>
          <w:rFonts w:ascii="Arial" w:hAnsi="Arial"/>
          <w:b/>
          <w:sz w:val="20"/>
          <w:szCs w:val="20"/>
        </w:rPr>
        <w:t>Student Services: Lactation Accommodation</w:t>
      </w:r>
    </w:p>
    <w:p w14:paraId="66D36091" w14:textId="4FFAB8DB" w:rsidR="00BB268B" w:rsidRPr="00837E19" w:rsidRDefault="00BB268B" w:rsidP="00837E19">
      <w:r w:rsidRPr="00837E19">
        <w:t xml:space="preserve">Includes the community colleges and CSUs for required lactation accommodation for students. Addresses education code, versus labor code. </w:t>
      </w:r>
      <w:r w:rsidR="002A32A7">
        <w:t>It would also encourage the UC and satellite campuses to do the same (but no mandate for UC’s).</w:t>
      </w:r>
    </w:p>
    <w:p w14:paraId="7846D5C5" w14:textId="41A4AFDF" w:rsidR="00BB268B" w:rsidRPr="00837E19" w:rsidRDefault="00BB268B" w:rsidP="00837E19">
      <w:pPr>
        <w:rPr>
          <w:rFonts w:ascii="Arial" w:hAnsi="Arial"/>
          <w:b/>
          <w:sz w:val="20"/>
          <w:szCs w:val="20"/>
        </w:rPr>
      </w:pPr>
      <w:r w:rsidRPr="00837E19">
        <w:rPr>
          <w:rFonts w:ascii="Arial" w:hAnsi="Arial"/>
          <w:b/>
          <w:sz w:val="20"/>
          <w:szCs w:val="20"/>
        </w:rPr>
        <w:t xml:space="preserve">Sponsor: </w:t>
      </w:r>
      <w:r w:rsidR="00BB62E3" w:rsidRPr="00837E19">
        <w:rPr>
          <w:rFonts w:ascii="Arial" w:hAnsi="Arial"/>
          <w:b/>
          <w:sz w:val="20"/>
          <w:szCs w:val="20"/>
        </w:rPr>
        <w:t xml:space="preserve"> </w:t>
      </w:r>
      <w:r w:rsidR="00BA57D2">
        <w:rPr>
          <w:rFonts w:ascii="Arial" w:hAnsi="Arial"/>
          <w:b/>
          <w:sz w:val="20"/>
          <w:szCs w:val="20"/>
        </w:rPr>
        <w:t>Author and AAP CA Supports</w:t>
      </w:r>
    </w:p>
    <w:p w14:paraId="6355678B" w14:textId="77777777" w:rsidR="00C244CC" w:rsidRPr="003F09FC" w:rsidRDefault="008C3410" w:rsidP="00C244CC">
      <w:pPr>
        <w:rPr>
          <w:rFonts w:ascii="Arial" w:hAnsi="Arial" w:cs="Arial"/>
          <w:b/>
          <w:color w:val="FF0000"/>
          <w:sz w:val="20"/>
          <w:szCs w:val="20"/>
        </w:rPr>
      </w:pPr>
      <w:r w:rsidRPr="00837E19">
        <w:rPr>
          <w:rFonts w:ascii="Arial" w:hAnsi="Arial"/>
          <w:b/>
          <w:sz w:val="20"/>
          <w:szCs w:val="20"/>
        </w:rPr>
        <w:t>CWA</w:t>
      </w:r>
      <w:r w:rsidR="00837E19" w:rsidRPr="00837E19">
        <w:rPr>
          <w:rFonts w:ascii="Arial" w:hAnsi="Arial"/>
          <w:b/>
          <w:sz w:val="20"/>
          <w:szCs w:val="20"/>
        </w:rPr>
        <w:t xml:space="preserve"> Position: </w:t>
      </w:r>
      <w:r w:rsidR="00EB1093" w:rsidRPr="00837E19">
        <w:rPr>
          <w:rFonts w:ascii="Arial" w:hAnsi="Arial"/>
          <w:b/>
          <w:sz w:val="20"/>
          <w:szCs w:val="20"/>
        </w:rPr>
        <w:t>Support</w:t>
      </w:r>
      <w:r w:rsidR="00C15C21" w:rsidRPr="00837E19">
        <w:rPr>
          <w:rFonts w:ascii="Arial" w:hAnsi="Arial"/>
          <w:b/>
          <w:sz w:val="20"/>
          <w:szCs w:val="20"/>
        </w:rPr>
        <w:t xml:space="preserve"> </w:t>
      </w:r>
      <w:r w:rsidR="00C244CC" w:rsidRPr="003F09FC">
        <w:rPr>
          <w:rFonts w:ascii="Arial" w:hAnsi="Arial" w:cs="Arial"/>
          <w:b/>
          <w:color w:val="FF0000"/>
          <w:sz w:val="20"/>
          <w:szCs w:val="20"/>
        </w:rPr>
        <w:t>Victory for CWA</w:t>
      </w:r>
    </w:p>
    <w:p w14:paraId="6F6DBCE9" w14:textId="5B7A6D35" w:rsidR="00BB268B" w:rsidRDefault="00BB268B" w:rsidP="00BB62E3">
      <w:pPr>
        <w:rPr>
          <w:rFonts w:ascii="Arial" w:hAnsi="Arial"/>
          <w:b/>
          <w:sz w:val="20"/>
          <w:szCs w:val="20"/>
        </w:rPr>
      </w:pPr>
    </w:p>
    <w:p w14:paraId="18651E54" w14:textId="77777777" w:rsidR="00081855" w:rsidRDefault="00081855" w:rsidP="00BB62E3">
      <w:pPr>
        <w:rPr>
          <w:rFonts w:ascii="Arial" w:hAnsi="Arial"/>
          <w:b/>
          <w:sz w:val="20"/>
          <w:szCs w:val="20"/>
        </w:rPr>
      </w:pPr>
    </w:p>
    <w:p w14:paraId="7A494D36" w14:textId="45B6EF9B" w:rsidR="00081855" w:rsidRDefault="00081855" w:rsidP="00BB62E3">
      <w:pPr>
        <w:rPr>
          <w:rFonts w:ascii="Arial" w:hAnsi="Arial"/>
          <w:b/>
          <w:sz w:val="20"/>
          <w:szCs w:val="20"/>
        </w:rPr>
      </w:pPr>
      <w:r>
        <w:rPr>
          <w:rFonts w:ascii="Arial" w:hAnsi="Arial"/>
          <w:b/>
          <w:sz w:val="20"/>
          <w:szCs w:val="20"/>
        </w:rPr>
        <w:t>AB 2507 (Jones-Sawyer)</w:t>
      </w:r>
      <w:r w:rsidR="00746684">
        <w:rPr>
          <w:rFonts w:ascii="Arial" w:hAnsi="Arial"/>
          <w:b/>
          <w:sz w:val="20"/>
          <w:szCs w:val="20"/>
        </w:rPr>
        <w:tab/>
      </w:r>
      <w:r w:rsidR="00746684">
        <w:rPr>
          <w:rFonts w:ascii="Arial" w:hAnsi="Arial"/>
          <w:b/>
          <w:sz w:val="20"/>
          <w:szCs w:val="20"/>
        </w:rPr>
        <w:tab/>
      </w:r>
      <w:r w:rsidR="00746684">
        <w:rPr>
          <w:rFonts w:ascii="Arial" w:hAnsi="Arial"/>
          <w:b/>
          <w:sz w:val="20"/>
          <w:szCs w:val="20"/>
        </w:rPr>
        <w:tab/>
      </w:r>
      <w:r w:rsidR="00746684">
        <w:rPr>
          <w:rFonts w:ascii="Arial" w:hAnsi="Arial"/>
          <w:b/>
          <w:sz w:val="20"/>
          <w:szCs w:val="20"/>
        </w:rPr>
        <w:tab/>
        <w:t xml:space="preserve">Status: </w:t>
      </w:r>
      <w:r w:rsidR="000B3DC1">
        <w:rPr>
          <w:rFonts w:ascii="Arial" w:hAnsi="Arial"/>
          <w:b/>
          <w:sz w:val="20"/>
          <w:szCs w:val="20"/>
        </w:rPr>
        <w:t>Signed into Law by Governor</w:t>
      </w:r>
    </w:p>
    <w:p w14:paraId="69240282" w14:textId="502BC8F9" w:rsidR="00081855" w:rsidRDefault="00081855" w:rsidP="00BB62E3">
      <w:pPr>
        <w:rPr>
          <w:rFonts w:ascii="Arial" w:hAnsi="Arial"/>
          <w:b/>
          <w:sz w:val="20"/>
          <w:szCs w:val="20"/>
        </w:rPr>
      </w:pPr>
      <w:r>
        <w:rPr>
          <w:rFonts w:ascii="Arial" w:hAnsi="Arial"/>
          <w:b/>
          <w:sz w:val="20"/>
          <w:szCs w:val="20"/>
        </w:rPr>
        <w:t>Infant Feeding Policy in Jails</w:t>
      </w:r>
    </w:p>
    <w:p w14:paraId="63B5CAA3" w14:textId="1A7CF932" w:rsidR="00081855" w:rsidRDefault="00081855" w:rsidP="00BB62E3">
      <w:pPr>
        <w:rPr>
          <w:rFonts w:ascii="Arial" w:hAnsi="Arial"/>
          <w:sz w:val="20"/>
          <w:szCs w:val="20"/>
        </w:rPr>
      </w:pPr>
      <w:r>
        <w:rPr>
          <w:rFonts w:ascii="Arial" w:hAnsi="Arial"/>
          <w:sz w:val="20"/>
          <w:szCs w:val="20"/>
        </w:rPr>
        <w:t>Would require the Sheriff or Administrator of county jails to develop infant and toddler breast milk feeding policies for lactatin</w:t>
      </w:r>
      <w:r w:rsidR="00746684">
        <w:rPr>
          <w:rFonts w:ascii="Arial" w:hAnsi="Arial"/>
          <w:sz w:val="20"/>
          <w:szCs w:val="20"/>
        </w:rPr>
        <w:t>g inmates in those county jails by January of 2020 or earlier.</w:t>
      </w:r>
    </w:p>
    <w:p w14:paraId="39079BF6" w14:textId="7F630E65" w:rsidR="00081855" w:rsidRPr="00081855" w:rsidRDefault="00081855" w:rsidP="00BB62E3">
      <w:pPr>
        <w:rPr>
          <w:rFonts w:ascii="Arial" w:hAnsi="Arial"/>
          <w:b/>
          <w:sz w:val="20"/>
          <w:szCs w:val="20"/>
        </w:rPr>
      </w:pPr>
      <w:r w:rsidRPr="00081855">
        <w:rPr>
          <w:rFonts w:ascii="Arial" w:hAnsi="Arial"/>
          <w:b/>
          <w:sz w:val="20"/>
          <w:szCs w:val="20"/>
        </w:rPr>
        <w:t>Sponsor:</w:t>
      </w:r>
      <w:r w:rsidR="00F92924">
        <w:rPr>
          <w:rFonts w:ascii="Arial" w:hAnsi="Arial"/>
          <w:b/>
          <w:sz w:val="20"/>
          <w:szCs w:val="20"/>
        </w:rPr>
        <w:t xml:space="preserve"> Author/ACLU</w:t>
      </w:r>
    </w:p>
    <w:p w14:paraId="73F70C59" w14:textId="1612F816" w:rsidR="00081855" w:rsidRPr="00081855" w:rsidRDefault="00081855" w:rsidP="00BB62E3">
      <w:pPr>
        <w:rPr>
          <w:rFonts w:ascii="Arial" w:hAnsi="Arial"/>
          <w:b/>
          <w:sz w:val="20"/>
          <w:szCs w:val="20"/>
        </w:rPr>
      </w:pPr>
      <w:r w:rsidRPr="00081855">
        <w:rPr>
          <w:rFonts w:ascii="Arial" w:hAnsi="Arial"/>
          <w:b/>
          <w:sz w:val="20"/>
          <w:szCs w:val="20"/>
        </w:rPr>
        <w:t>CWA Position: Support</w:t>
      </w:r>
      <w:r w:rsidR="000B3DC1">
        <w:rPr>
          <w:rFonts w:ascii="Arial" w:hAnsi="Arial"/>
          <w:b/>
          <w:sz w:val="20"/>
          <w:szCs w:val="20"/>
        </w:rPr>
        <w:t xml:space="preserve"> </w:t>
      </w:r>
      <w:r w:rsidR="000B3DC1" w:rsidRPr="000B3DC1">
        <w:rPr>
          <w:rFonts w:ascii="Arial" w:hAnsi="Arial"/>
          <w:b/>
          <w:color w:val="FF0000"/>
          <w:sz w:val="20"/>
          <w:szCs w:val="20"/>
        </w:rPr>
        <w:t>Victory for CWA</w:t>
      </w:r>
    </w:p>
    <w:p w14:paraId="5FF51EF1" w14:textId="77777777" w:rsidR="00BB268B" w:rsidRPr="00BB62E3" w:rsidRDefault="00BB268B" w:rsidP="00BB62E3"/>
    <w:p w14:paraId="2295D2BF" w14:textId="209708FF" w:rsidR="00883D76" w:rsidRDefault="000E3FC1" w:rsidP="000E3FC1">
      <w:pPr>
        <w:rPr>
          <w:rFonts w:ascii="Arial" w:hAnsi="Arial" w:cs="Arial"/>
          <w:b/>
          <w:sz w:val="20"/>
          <w:szCs w:val="20"/>
        </w:rPr>
      </w:pPr>
      <w:r w:rsidRPr="00BB268B">
        <w:rPr>
          <w:rFonts w:ascii="Arial" w:hAnsi="Arial" w:cs="Arial"/>
          <w:b/>
          <w:sz w:val="20"/>
          <w:szCs w:val="20"/>
          <w:u w:val="single"/>
        </w:rPr>
        <w:t>Public Health</w:t>
      </w:r>
      <w:r w:rsidR="00C01742">
        <w:rPr>
          <w:rFonts w:ascii="Arial" w:hAnsi="Arial" w:cs="Arial"/>
          <w:b/>
          <w:sz w:val="20"/>
          <w:szCs w:val="20"/>
          <w:u w:val="single"/>
        </w:rPr>
        <w:t xml:space="preserve"> &amp; WIC</w:t>
      </w:r>
      <w:r w:rsidRPr="00BB268B">
        <w:rPr>
          <w:rFonts w:ascii="Arial" w:hAnsi="Arial" w:cs="Arial"/>
          <w:b/>
          <w:sz w:val="20"/>
          <w:szCs w:val="20"/>
          <w:u w:val="single"/>
        </w:rPr>
        <w:t xml:space="preserve"> Bills</w:t>
      </w:r>
      <w:r w:rsidRPr="00BB268B">
        <w:rPr>
          <w:rFonts w:ascii="Arial" w:hAnsi="Arial" w:cs="Arial"/>
          <w:b/>
          <w:sz w:val="20"/>
          <w:szCs w:val="20"/>
        </w:rPr>
        <w:t>:</w:t>
      </w:r>
    </w:p>
    <w:p w14:paraId="7649CFC2" w14:textId="77777777" w:rsidR="00C01742" w:rsidRDefault="00C01742" w:rsidP="000E3FC1">
      <w:pPr>
        <w:rPr>
          <w:rFonts w:ascii="Arial" w:hAnsi="Arial" w:cs="Arial"/>
          <w:b/>
          <w:sz w:val="20"/>
          <w:szCs w:val="20"/>
        </w:rPr>
      </w:pPr>
    </w:p>
    <w:p w14:paraId="08B43CB1" w14:textId="1949E137" w:rsidR="00C01742" w:rsidRDefault="00C01742" w:rsidP="000E3FC1">
      <w:pPr>
        <w:rPr>
          <w:rFonts w:ascii="Arial" w:hAnsi="Arial" w:cs="Arial"/>
          <w:b/>
          <w:sz w:val="20"/>
          <w:szCs w:val="20"/>
        </w:rPr>
      </w:pPr>
      <w:r>
        <w:rPr>
          <w:rFonts w:ascii="Arial" w:hAnsi="Arial" w:cs="Arial"/>
          <w:b/>
          <w:sz w:val="20"/>
          <w:szCs w:val="20"/>
        </w:rPr>
        <w:t>AB 2579 (B</w:t>
      </w:r>
      <w:r w:rsidR="007E6B66">
        <w:rPr>
          <w:rFonts w:ascii="Arial" w:hAnsi="Arial" w:cs="Arial"/>
          <w:b/>
          <w:sz w:val="20"/>
          <w:szCs w:val="20"/>
        </w:rPr>
        <w:t>urke)</w:t>
      </w:r>
      <w:r w:rsidR="002479D3">
        <w:rPr>
          <w:rFonts w:ascii="Arial" w:hAnsi="Arial" w:cs="Arial"/>
          <w:b/>
          <w:sz w:val="20"/>
          <w:szCs w:val="20"/>
        </w:rPr>
        <w:tab/>
      </w:r>
      <w:r w:rsidR="002479D3">
        <w:rPr>
          <w:rFonts w:ascii="Arial" w:hAnsi="Arial" w:cs="Arial"/>
          <w:b/>
          <w:sz w:val="20"/>
          <w:szCs w:val="20"/>
        </w:rPr>
        <w:tab/>
      </w:r>
      <w:r w:rsidR="002479D3">
        <w:rPr>
          <w:rFonts w:ascii="Arial" w:hAnsi="Arial" w:cs="Arial"/>
          <w:b/>
          <w:sz w:val="20"/>
          <w:szCs w:val="20"/>
        </w:rPr>
        <w:tab/>
      </w:r>
      <w:r w:rsidR="002479D3">
        <w:rPr>
          <w:rFonts w:ascii="Arial" w:hAnsi="Arial" w:cs="Arial"/>
          <w:b/>
          <w:sz w:val="20"/>
          <w:szCs w:val="20"/>
        </w:rPr>
        <w:tab/>
      </w:r>
      <w:r w:rsidR="002479D3">
        <w:rPr>
          <w:rFonts w:ascii="Arial" w:hAnsi="Arial" w:cs="Arial"/>
          <w:b/>
          <w:sz w:val="20"/>
          <w:szCs w:val="20"/>
        </w:rPr>
        <w:tab/>
        <w:t>Status: Dead Bill</w:t>
      </w:r>
    </w:p>
    <w:p w14:paraId="0589057B" w14:textId="10332D4D" w:rsidR="00C01742" w:rsidRDefault="00C01742" w:rsidP="000E3FC1">
      <w:pPr>
        <w:rPr>
          <w:rFonts w:ascii="Arial" w:hAnsi="Arial" w:cs="Arial"/>
          <w:b/>
          <w:sz w:val="20"/>
          <w:szCs w:val="20"/>
        </w:rPr>
      </w:pPr>
      <w:r>
        <w:rPr>
          <w:rFonts w:ascii="Arial" w:hAnsi="Arial" w:cs="Arial"/>
          <w:b/>
          <w:sz w:val="20"/>
          <w:szCs w:val="20"/>
        </w:rPr>
        <w:t>WIC “Express Lane” Eligibility</w:t>
      </w:r>
    </w:p>
    <w:p w14:paraId="767F642E" w14:textId="7DCF4928" w:rsidR="00C01742" w:rsidRDefault="00C01742" w:rsidP="000E3FC1">
      <w:pPr>
        <w:rPr>
          <w:rFonts w:ascii="Arial" w:hAnsi="Arial" w:cs="Arial"/>
          <w:sz w:val="20"/>
          <w:szCs w:val="20"/>
        </w:rPr>
      </w:pPr>
      <w:r>
        <w:rPr>
          <w:rFonts w:ascii="Arial" w:hAnsi="Arial" w:cs="Arial"/>
          <w:sz w:val="20"/>
          <w:szCs w:val="20"/>
        </w:rPr>
        <w:t xml:space="preserve">This proposal failed to make it into the final State Budget bill, but was strongly supported by the State Assembly and was included in the final version of the Assembly Budget proposal. </w:t>
      </w:r>
      <w:r w:rsidR="002479D3">
        <w:rPr>
          <w:rFonts w:ascii="Arial" w:hAnsi="Arial" w:cs="Arial"/>
          <w:sz w:val="20"/>
          <w:szCs w:val="20"/>
        </w:rPr>
        <w:t>The measure failed passage in the Legislature and was “held under submission” in the Senate Appropriations Committee.</w:t>
      </w:r>
    </w:p>
    <w:p w14:paraId="165DAEBA" w14:textId="63135F3B" w:rsidR="00C01742" w:rsidRPr="00C01742" w:rsidRDefault="00C01742" w:rsidP="000E3FC1">
      <w:pPr>
        <w:rPr>
          <w:rFonts w:ascii="Arial" w:hAnsi="Arial" w:cs="Arial"/>
          <w:b/>
          <w:sz w:val="20"/>
          <w:szCs w:val="20"/>
        </w:rPr>
      </w:pPr>
      <w:r w:rsidRPr="00C01742">
        <w:rPr>
          <w:rFonts w:ascii="Arial" w:hAnsi="Arial" w:cs="Arial"/>
          <w:b/>
          <w:sz w:val="20"/>
          <w:szCs w:val="20"/>
        </w:rPr>
        <w:t>Sponsor: The Children’s Partnership</w:t>
      </w:r>
    </w:p>
    <w:p w14:paraId="79393B63" w14:textId="23A846D1" w:rsidR="00C01742" w:rsidRPr="00C01742" w:rsidRDefault="00C01742" w:rsidP="000E3FC1">
      <w:pPr>
        <w:rPr>
          <w:rFonts w:ascii="Arial" w:hAnsi="Arial" w:cs="Arial"/>
          <w:b/>
          <w:sz w:val="20"/>
          <w:szCs w:val="20"/>
        </w:rPr>
      </w:pPr>
      <w:r w:rsidRPr="00C01742">
        <w:rPr>
          <w:rFonts w:ascii="Arial" w:hAnsi="Arial" w:cs="Arial"/>
          <w:b/>
          <w:sz w:val="20"/>
          <w:szCs w:val="20"/>
        </w:rPr>
        <w:t>CWA Position: Support</w:t>
      </w:r>
    </w:p>
    <w:p w14:paraId="68C29C69" w14:textId="77777777" w:rsidR="00883D76" w:rsidRPr="00BB268B" w:rsidRDefault="00883D76" w:rsidP="000E3FC1">
      <w:pPr>
        <w:rPr>
          <w:rFonts w:ascii="Arial" w:hAnsi="Arial" w:cs="Arial"/>
          <w:b/>
          <w:sz w:val="20"/>
          <w:szCs w:val="20"/>
        </w:rPr>
      </w:pPr>
    </w:p>
    <w:p w14:paraId="433F4D13" w14:textId="2B0502F9" w:rsidR="000E3FC1" w:rsidRPr="00BB268B" w:rsidRDefault="00F92924" w:rsidP="000E3FC1">
      <w:pPr>
        <w:rPr>
          <w:rFonts w:ascii="Arial" w:hAnsi="Arial" w:cs="Arial"/>
          <w:b/>
          <w:sz w:val="20"/>
          <w:szCs w:val="20"/>
        </w:rPr>
      </w:pPr>
      <w:r>
        <w:rPr>
          <w:rFonts w:ascii="Arial" w:hAnsi="Arial" w:cs="Arial"/>
          <w:b/>
          <w:sz w:val="20"/>
          <w:szCs w:val="20"/>
        </w:rPr>
        <w:t>AB 11 (</w:t>
      </w:r>
      <w:r w:rsidR="000E3FC1" w:rsidRPr="00BB268B">
        <w:rPr>
          <w:rFonts w:ascii="Arial" w:hAnsi="Arial" w:cs="Arial"/>
          <w:b/>
          <w:sz w:val="20"/>
          <w:szCs w:val="20"/>
        </w:rPr>
        <w:t>McC</w:t>
      </w:r>
      <w:r w:rsidR="00837E19">
        <w:rPr>
          <w:rFonts w:ascii="Arial" w:hAnsi="Arial" w:cs="Arial"/>
          <w:b/>
          <w:sz w:val="20"/>
          <w:szCs w:val="20"/>
        </w:rPr>
        <w:t>arty</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37E19">
        <w:rPr>
          <w:rFonts w:ascii="Arial" w:hAnsi="Arial" w:cs="Arial"/>
          <w:b/>
          <w:sz w:val="20"/>
          <w:szCs w:val="20"/>
        </w:rPr>
        <w:t xml:space="preserve">Status: </w:t>
      </w:r>
      <w:r w:rsidR="00C244CC">
        <w:rPr>
          <w:rFonts w:ascii="Arial" w:hAnsi="Arial" w:cs="Arial"/>
          <w:b/>
          <w:sz w:val="20"/>
          <w:szCs w:val="20"/>
        </w:rPr>
        <w:t>Governor Vetoed The Bill</w:t>
      </w:r>
    </w:p>
    <w:p w14:paraId="6E7CB9C0" w14:textId="77777777" w:rsidR="000E3FC1" w:rsidRPr="00BB268B" w:rsidRDefault="000E3FC1" w:rsidP="000E3FC1">
      <w:pPr>
        <w:rPr>
          <w:rFonts w:ascii="Arial" w:hAnsi="Arial" w:cs="Arial"/>
          <w:b/>
          <w:sz w:val="20"/>
          <w:szCs w:val="20"/>
        </w:rPr>
      </w:pPr>
      <w:r w:rsidRPr="00BB268B">
        <w:rPr>
          <w:rFonts w:ascii="Arial" w:hAnsi="Arial" w:cs="Arial"/>
          <w:b/>
          <w:sz w:val="20"/>
          <w:szCs w:val="20"/>
        </w:rPr>
        <w:t>Codifies Federal Law on Child Health Screens</w:t>
      </w:r>
    </w:p>
    <w:p w14:paraId="0D5E4B02" w14:textId="77777777" w:rsidR="008C3410" w:rsidRDefault="000E3FC1" w:rsidP="000E3FC1">
      <w:pPr>
        <w:rPr>
          <w:rFonts w:ascii="Arial" w:eastAsiaTheme="minorEastAsia" w:hAnsi="Arial" w:cs="Arial"/>
          <w:sz w:val="20"/>
          <w:szCs w:val="20"/>
        </w:rPr>
      </w:pPr>
      <w:r w:rsidRPr="00BB268B">
        <w:rPr>
          <w:rFonts w:ascii="Arial" w:eastAsiaTheme="minorEastAsia" w:hAnsi="Arial" w:cs="Arial"/>
          <w:sz w:val="20"/>
          <w:szCs w:val="20"/>
        </w:rPr>
        <w:t xml:space="preserve">Requires that screening services available under the Early and Periodic Screening, Diagnostic, and Treatment (EPSDT) Program specifically include screening services for individuals zero to three years of age, inclusive, in compliance with the periodicity schedule and the standardized and validated screening tool that are established by the Bright Futures/American Academy of Pediatrics (AAP) Recommendations for Preventive Pediatric Health Care and by any future updates to those recommendations. </w:t>
      </w:r>
    </w:p>
    <w:p w14:paraId="12840E48" w14:textId="77777777" w:rsidR="008C3410" w:rsidRDefault="000E3FC1" w:rsidP="000E3FC1">
      <w:pPr>
        <w:rPr>
          <w:rFonts w:ascii="Arial" w:eastAsiaTheme="minorEastAsia" w:hAnsi="Arial" w:cs="Arial"/>
          <w:b/>
          <w:sz w:val="20"/>
          <w:szCs w:val="20"/>
        </w:rPr>
      </w:pPr>
      <w:r w:rsidRPr="00BB268B">
        <w:rPr>
          <w:rFonts w:ascii="Arial" w:eastAsiaTheme="minorEastAsia" w:hAnsi="Arial" w:cs="Arial"/>
          <w:b/>
          <w:sz w:val="20"/>
          <w:szCs w:val="20"/>
        </w:rPr>
        <w:t xml:space="preserve">Sponsor: Children Now  </w:t>
      </w:r>
    </w:p>
    <w:p w14:paraId="0B52BE34" w14:textId="02BC745B" w:rsidR="008C3410" w:rsidRDefault="000E3FC1" w:rsidP="008C3410">
      <w:pPr>
        <w:rPr>
          <w:rFonts w:ascii="Arial" w:hAnsi="Arial" w:cs="Arial"/>
          <w:b/>
          <w:sz w:val="20"/>
          <w:szCs w:val="20"/>
        </w:rPr>
      </w:pPr>
      <w:r w:rsidRPr="00BB268B">
        <w:rPr>
          <w:rFonts w:ascii="Arial" w:eastAsiaTheme="minorEastAsia" w:hAnsi="Arial" w:cs="Arial"/>
          <w:b/>
          <w:sz w:val="20"/>
          <w:szCs w:val="20"/>
        </w:rPr>
        <w:t xml:space="preserve">CWA Position: </w:t>
      </w:r>
      <w:r w:rsidR="008C3410" w:rsidRPr="00BB268B">
        <w:rPr>
          <w:rFonts w:ascii="Arial" w:eastAsiaTheme="minorEastAsia" w:hAnsi="Arial" w:cs="Arial"/>
          <w:b/>
          <w:sz w:val="20"/>
          <w:szCs w:val="20"/>
        </w:rPr>
        <w:t>Support</w:t>
      </w:r>
      <w:r w:rsidR="008C3410" w:rsidRPr="00BB268B">
        <w:rPr>
          <w:rFonts w:ascii="Arial" w:hAnsi="Arial" w:cs="Arial"/>
          <w:b/>
          <w:sz w:val="20"/>
          <w:szCs w:val="20"/>
        </w:rPr>
        <w:t xml:space="preserve"> </w:t>
      </w:r>
    </w:p>
    <w:p w14:paraId="6DD64EAA" w14:textId="77777777" w:rsidR="000E3FC1" w:rsidRPr="00BB268B" w:rsidRDefault="000E3FC1" w:rsidP="000E3FC1">
      <w:pPr>
        <w:rPr>
          <w:rFonts w:ascii="Arial" w:hAnsi="Arial" w:cs="Arial"/>
          <w:b/>
          <w:sz w:val="20"/>
          <w:szCs w:val="20"/>
        </w:rPr>
      </w:pPr>
    </w:p>
    <w:p w14:paraId="5194B882" w14:textId="7CB5F26D" w:rsidR="000E3FC1" w:rsidRPr="00BB268B" w:rsidRDefault="008C3410" w:rsidP="000E3FC1">
      <w:pPr>
        <w:rPr>
          <w:rFonts w:ascii="Arial" w:hAnsi="Arial" w:cs="Arial"/>
          <w:b/>
          <w:sz w:val="20"/>
          <w:szCs w:val="20"/>
        </w:rPr>
      </w:pPr>
      <w:r>
        <w:rPr>
          <w:rFonts w:ascii="Arial" w:hAnsi="Arial" w:cs="Arial"/>
          <w:b/>
          <w:sz w:val="20"/>
          <w:szCs w:val="20"/>
        </w:rPr>
        <w:t xml:space="preserve">State </w:t>
      </w:r>
      <w:r w:rsidR="000E3FC1" w:rsidRPr="00BB268B">
        <w:rPr>
          <w:rFonts w:ascii="Arial" w:hAnsi="Arial" w:cs="Arial"/>
          <w:b/>
          <w:sz w:val="20"/>
          <w:szCs w:val="20"/>
        </w:rPr>
        <w:t xml:space="preserve">Budget </w:t>
      </w:r>
      <w:r>
        <w:rPr>
          <w:rFonts w:ascii="Arial" w:hAnsi="Arial" w:cs="Arial"/>
          <w:b/>
          <w:sz w:val="20"/>
          <w:szCs w:val="20"/>
        </w:rPr>
        <w:t>“</w:t>
      </w:r>
      <w:r w:rsidR="000E3FC1" w:rsidRPr="00BB268B">
        <w:rPr>
          <w:rFonts w:ascii="Arial" w:hAnsi="Arial" w:cs="Arial"/>
          <w:b/>
          <w:sz w:val="20"/>
          <w:szCs w:val="20"/>
        </w:rPr>
        <w:t>Ask</w:t>
      </w:r>
      <w:r>
        <w:rPr>
          <w:rFonts w:ascii="Arial" w:hAnsi="Arial" w:cs="Arial"/>
          <w:b/>
          <w:sz w:val="20"/>
          <w:szCs w:val="20"/>
        </w:rPr>
        <w:t>”</w:t>
      </w:r>
      <w:r w:rsidR="000E3FC1" w:rsidRPr="00BB268B">
        <w:rPr>
          <w:rFonts w:ascii="Arial" w:hAnsi="Arial" w:cs="Arial"/>
          <w:b/>
          <w:sz w:val="20"/>
          <w:szCs w:val="20"/>
        </w:rPr>
        <w:tab/>
      </w:r>
      <w:r w:rsidR="000E3FC1" w:rsidRPr="00BB268B">
        <w:rPr>
          <w:rFonts w:ascii="Arial" w:hAnsi="Arial" w:cs="Arial"/>
          <w:b/>
          <w:sz w:val="20"/>
          <w:szCs w:val="20"/>
        </w:rPr>
        <w:tab/>
      </w:r>
      <w:r w:rsidR="000E3FC1" w:rsidRPr="00BB268B">
        <w:rPr>
          <w:rFonts w:ascii="Arial" w:hAnsi="Arial" w:cs="Arial"/>
          <w:b/>
          <w:sz w:val="20"/>
          <w:szCs w:val="20"/>
        </w:rPr>
        <w:tab/>
      </w:r>
      <w:r w:rsidR="000E3FC1" w:rsidRPr="00BB268B">
        <w:rPr>
          <w:rFonts w:ascii="Arial" w:hAnsi="Arial" w:cs="Arial"/>
          <w:b/>
          <w:sz w:val="20"/>
          <w:szCs w:val="20"/>
        </w:rPr>
        <w:tab/>
      </w:r>
      <w:r w:rsidR="000E3FC1" w:rsidRPr="00BB268B">
        <w:rPr>
          <w:rFonts w:ascii="Arial" w:hAnsi="Arial" w:cs="Arial"/>
          <w:b/>
          <w:sz w:val="20"/>
          <w:szCs w:val="20"/>
        </w:rPr>
        <w:tab/>
        <w:t xml:space="preserve">Status: </w:t>
      </w:r>
      <w:r w:rsidR="00837E19">
        <w:rPr>
          <w:rFonts w:ascii="Arial" w:hAnsi="Arial" w:cs="Arial"/>
          <w:b/>
          <w:sz w:val="20"/>
          <w:szCs w:val="20"/>
        </w:rPr>
        <w:t>Not in Final State Budget</w:t>
      </w:r>
    </w:p>
    <w:p w14:paraId="41EEF183" w14:textId="1265F3A8" w:rsidR="000E3FC1" w:rsidRPr="00BB268B" w:rsidRDefault="000E3FC1" w:rsidP="000E3FC1">
      <w:pPr>
        <w:rPr>
          <w:rFonts w:ascii="Arial" w:hAnsi="Arial" w:cs="Arial"/>
          <w:b/>
          <w:sz w:val="20"/>
          <w:szCs w:val="20"/>
        </w:rPr>
      </w:pPr>
      <w:r w:rsidRPr="00BB268B">
        <w:rPr>
          <w:rFonts w:ascii="Arial" w:hAnsi="Arial" w:cs="Arial"/>
          <w:b/>
          <w:sz w:val="20"/>
          <w:szCs w:val="20"/>
        </w:rPr>
        <w:t>Funding for Little by Little Program: At 4 WIC Sites at PHFE</w:t>
      </w:r>
    </w:p>
    <w:p w14:paraId="69B9B2B5" w14:textId="77777777" w:rsidR="000E3FC1" w:rsidRPr="00BB268B" w:rsidRDefault="000E3FC1" w:rsidP="000E3FC1">
      <w:pPr>
        <w:rPr>
          <w:rFonts w:ascii="Arial" w:hAnsi="Arial" w:cs="Arial"/>
          <w:color w:val="000000"/>
          <w:sz w:val="20"/>
          <w:szCs w:val="20"/>
        </w:rPr>
      </w:pPr>
      <w:r w:rsidRPr="00BB268B">
        <w:rPr>
          <w:rFonts w:ascii="Arial" w:hAnsi="Arial" w:cs="Arial"/>
          <w:color w:val="000000"/>
          <w:sz w:val="20"/>
          <w:szCs w:val="20"/>
        </w:rPr>
        <w:t>Senator Rubio is carrying the State Budget proposal to fund four WIC PHFE sites for the Little by Little program. PHFE WIC staff in LA adopted this program with support from literacy specialists to address the challenges of school readiness for children in low-income families by providing parental guidance and education on early childhood literacy by disseminating age-appropriate developmental materials, books and activities for parents to use with children at home. First Five LA has funded this program since 2002 but funding is running out. Assembly Member Rubio would like to secure $$ in the State Budget and has asked for CWA to support.</w:t>
      </w:r>
    </w:p>
    <w:p w14:paraId="1409AB9D" w14:textId="77777777" w:rsidR="000E3FC1" w:rsidRPr="00BB268B" w:rsidRDefault="000E3FC1" w:rsidP="000E3FC1">
      <w:pPr>
        <w:rPr>
          <w:rFonts w:ascii="Arial" w:hAnsi="Arial" w:cs="Arial"/>
          <w:b/>
          <w:color w:val="000000"/>
          <w:sz w:val="20"/>
          <w:szCs w:val="20"/>
        </w:rPr>
      </w:pPr>
      <w:r w:rsidRPr="00BB268B">
        <w:rPr>
          <w:rFonts w:ascii="Arial" w:hAnsi="Arial" w:cs="Arial"/>
          <w:b/>
          <w:color w:val="000000"/>
          <w:sz w:val="20"/>
          <w:szCs w:val="20"/>
        </w:rPr>
        <w:t>Sponsor: Assembly Member Rubio</w:t>
      </w:r>
    </w:p>
    <w:p w14:paraId="162C4017" w14:textId="0F28F743" w:rsidR="00F92924" w:rsidRPr="00C244CC" w:rsidRDefault="00C244CC" w:rsidP="006836D0">
      <w:pPr>
        <w:rPr>
          <w:rFonts w:ascii="Arial" w:hAnsi="Arial" w:cs="Arial"/>
          <w:b/>
          <w:color w:val="000000"/>
          <w:sz w:val="20"/>
          <w:szCs w:val="20"/>
        </w:rPr>
      </w:pPr>
      <w:r>
        <w:rPr>
          <w:rFonts w:ascii="Arial" w:hAnsi="Arial" w:cs="Arial"/>
          <w:b/>
          <w:color w:val="000000"/>
          <w:sz w:val="20"/>
          <w:szCs w:val="20"/>
        </w:rPr>
        <w:t>CWA Position: Support</w:t>
      </w:r>
    </w:p>
    <w:p w14:paraId="1D20BD6E" w14:textId="77777777" w:rsidR="00F92924" w:rsidRDefault="00F92924" w:rsidP="006836D0">
      <w:pPr>
        <w:rPr>
          <w:rFonts w:ascii="Arial" w:hAnsi="Arial" w:cs="Arial"/>
          <w:b/>
          <w:sz w:val="20"/>
          <w:szCs w:val="20"/>
        </w:rPr>
      </w:pPr>
    </w:p>
    <w:p w14:paraId="5BB4BB65" w14:textId="77777777" w:rsidR="00F92924" w:rsidRDefault="00F92924" w:rsidP="006836D0">
      <w:pPr>
        <w:rPr>
          <w:rFonts w:ascii="Arial" w:hAnsi="Arial" w:cs="Arial"/>
          <w:b/>
          <w:sz w:val="20"/>
          <w:szCs w:val="20"/>
        </w:rPr>
      </w:pPr>
    </w:p>
    <w:p w14:paraId="205E9DF6" w14:textId="77777777" w:rsidR="00F92924" w:rsidRDefault="00F92924" w:rsidP="00F92924">
      <w:pPr>
        <w:rPr>
          <w:rFonts w:ascii="Arial" w:hAnsi="Arial" w:cs="Arial"/>
          <w:b/>
          <w:sz w:val="20"/>
          <w:szCs w:val="20"/>
        </w:rPr>
      </w:pPr>
      <w:r>
        <w:rPr>
          <w:rFonts w:ascii="Arial" w:hAnsi="Arial" w:cs="Arial"/>
          <w:b/>
          <w:sz w:val="20"/>
          <w:szCs w:val="20"/>
        </w:rPr>
        <w:t>PAGE 3</w:t>
      </w:r>
      <w:r w:rsidRPr="00BB268B">
        <w:rPr>
          <w:rFonts w:ascii="Arial" w:hAnsi="Arial" w:cs="Arial"/>
          <w:b/>
          <w:sz w:val="20"/>
          <w:szCs w:val="20"/>
        </w:rPr>
        <w:t xml:space="preserve">   CWA BILL MONITOR REPORT</w:t>
      </w:r>
    </w:p>
    <w:p w14:paraId="68DEA7ED" w14:textId="77777777" w:rsidR="00F92924" w:rsidRDefault="00F92924" w:rsidP="003A0471">
      <w:pPr>
        <w:rPr>
          <w:rFonts w:ascii="Arial" w:hAnsi="Arial" w:cs="Arial"/>
          <w:b/>
          <w:sz w:val="20"/>
          <w:szCs w:val="20"/>
          <w:u w:val="single"/>
        </w:rPr>
      </w:pPr>
    </w:p>
    <w:p w14:paraId="1E079D1E" w14:textId="77777777" w:rsidR="00F92924" w:rsidRDefault="00F92924" w:rsidP="003A0471">
      <w:pPr>
        <w:rPr>
          <w:rFonts w:ascii="Arial" w:hAnsi="Arial" w:cs="Arial"/>
          <w:b/>
          <w:sz w:val="20"/>
          <w:szCs w:val="20"/>
          <w:u w:val="single"/>
        </w:rPr>
      </w:pPr>
    </w:p>
    <w:p w14:paraId="27CA67BB" w14:textId="4F4FD00F" w:rsidR="00EA0456" w:rsidRPr="00BB268B" w:rsidRDefault="00EA0456" w:rsidP="003A0471">
      <w:pPr>
        <w:rPr>
          <w:rFonts w:ascii="Arial" w:hAnsi="Arial" w:cs="Arial"/>
          <w:b/>
          <w:sz w:val="20"/>
          <w:szCs w:val="20"/>
        </w:rPr>
      </w:pPr>
      <w:r w:rsidRPr="00BB268B">
        <w:rPr>
          <w:rFonts w:ascii="Arial" w:hAnsi="Arial" w:cs="Arial"/>
          <w:b/>
          <w:sz w:val="20"/>
          <w:szCs w:val="20"/>
          <w:u w:val="single"/>
        </w:rPr>
        <w:t>Food Policy Bills</w:t>
      </w:r>
      <w:r w:rsidRPr="00BB268B">
        <w:rPr>
          <w:rFonts w:ascii="Arial" w:hAnsi="Arial" w:cs="Arial"/>
          <w:b/>
          <w:sz w:val="20"/>
          <w:szCs w:val="20"/>
        </w:rPr>
        <w:t>:</w:t>
      </w:r>
    </w:p>
    <w:p w14:paraId="43EDB86D" w14:textId="77777777" w:rsidR="00EA0456" w:rsidRPr="00BB268B" w:rsidRDefault="00EA0456" w:rsidP="003A0471">
      <w:pPr>
        <w:rPr>
          <w:rFonts w:ascii="Arial" w:hAnsi="Arial" w:cs="Arial"/>
          <w:b/>
          <w:sz w:val="20"/>
          <w:szCs w:val="20"/>
        </w:rPr>
      </w:pPr>
    </w:p>
    <w:p w14:paraId="7BEE28D9" w14:textId="77777777" w:rsidR="00757CA8" w:rsidRDefault="002E7047" w:rsidP="003A0471">
      <w:pPr>
        <w:rPr>
          <w:rFonts w:ascii="Arial" w:hAnsi="Arial" w:cs="Arial"/>
          <w:b/>
          <w:sz w:val="20"/>
          <w:szCs w:val="20"/>
        </w:rPr>
      </w:pPr>
      <w:r w:rsidRPr="00BB268B">
        <w:rPr>
          <w:rFonts w:ascii="Arial" w:hAnsi="Arial" w:cs="Arial"/>
          <w:b/>
          <w:sz w:val="20"/>
          <w:szCs w:val="20"/>
        </w:rPr>
        <w:t>AB 1871 (Bon</w:t>
      </w:r>
      <w:r w:rsidR="0062375A">
        <w:rPr>
          <w:rFonts w:ascii="Arial" w:hAnsi="Arial" w:cs="Arial"/>
          <w:b/>
          <w:sz w:val="20"/>
          <w:szCs w:val="20"/>
        </w:rPr>
        <w:t>t</w:t>
      </w:r>
      <w:r w:rsidR="00F92924">
        <w:rPr>
          <w:rFonts w:ascii="Arial" w:hAnsi="Arial" w:cs="Arial"/>
          <w:b/>
          <w:sz w:val="20"/>
          <w:szCs w:val="20"/>
        </w:rPr>
        <w:t>a)</w:t>
      </w:r>
      <w:r w:rsidR="00F92924">
        <w:rPr>
          <w:rFonts w:ascii="Arial" w:hAnsi="Arial" w:cs="Arial"/>
          <w:b/>
          <w:sz w:val="20"/>
          <w:szCs w:val="20"/>
        </w:rPr>
        <w:tab/>
      </w:r>
      <w:r w:rsidR="00F92924">
        <w:rPr>
          <w:rFonts w:ascii="Arial" w:hAnsi="Arial" w:cs="Arial"/>
          <w:b/>
          <w:sz w:val="20"/>
          <w:szCs w:val="20"/>
        </w:rPr>
        <w:tab/>
      </w:r>
      <w:r w:rsidR="00F92924">
        <w:rPr>
          <w:rFonts w:ascii="Arial" w:hAnsi="Arial" w:cs="Arial"/>
          <w:b/>
          <w:sz w:val="20"/>
          <w:szCs w:val="20"/>
        </w:rPr>
        <w:tab/>
      </w:r>
      <w:r w:rsidR="00F92924">
        <w:rPr>
          <w:rFonts w:ascii="Arial" w:hAnsi="Arial" w:cs="Arial"/>
          <w:b/>
          <w:sz w:val="20"/>
          <w:szCs w:val="20"/>
        </w:rPr>
        <w:tab/>
      </w:r>
      <w:r w:rsidR="005C7B98">
        <w:rPr>
          <w:rFonts w:ascii="Arial" w:hAnsi="Arial" w:cs="Arial"/>
          <w:b/>
          <w:sz w:val="20"/>
          <w:szCs w:val="20"/>
        </w:rPr>
        <w:tab/>
      </w:r>
      <w:r w:rsidR="00757CA8">
        <w:rPr>
          <w:rFonts w:ascii="Arial" w:hAnsi="Arial" w:cs="Arial"/>
          <w:b/>
          <w:sz w:val="20"/>
          <w:szCs w:val="20"/>
        </w:rPr>
        <w:t>Status: Signed Into Law by Governor</w:t>
      </w:r>
    </w:p>
    <w:p w14:paraId="1AACB414" w14:textId="4A509E0E" w:rsidR="00757CA8" w:rsidRPr="00BB268B" w:rsidRDefault="00757CA8" w:rsidP="00757CA8">
      <w:pPr>
        <w:rPr>
          <w:rFonts w:ascii="Arial" w:hAnsi="Arial" w:cs="Arial"/>
          <w:b/>
          <w:sz w:val="20"/>
          <w:szCs w:val="20"/>
        </w:rPr>
      </w:pPr>
      <w:r w:rsidRPr="00BB268B">
        <w:rPr>
          <w:rFonts w:ascii="Arial" w:hAnsi="Arial" w:cs="Arial"/>
          <w:b/>
          <w:sz w:val="20"/>
          <w:szCs w:val="20"/>
        </w:rPr>
        <w:t xml:space="preserve">Meals in Public Schools for Low Income Students  </w:t>
      </w:r>
      <w:r>
        <w:rPr>
          <w:rFonts w:ascii="Arial" w:hAnsi="Arial" w:cs="Arial"/>
          <w:b/>
          <w:sz w:val="20"/>
          <w:szCs w:val="20"/>
        </w:rPr>
        <w:t xml:space="preserve">    (Chapter 480, Statutes of 2018)</w:t>
      </w:r>
    </w:p>
    <w:p w14:paraId="6E851F5B" w14:textId="77777777" w:rsidR="00757CA8" w:rsidRPr="00BB268B" w:rsidRDefault="00757CA8" w:rsidP="00757CA8">
      <w:pPr>
        <w:rPr>
          <w:rFonts w:ascii="Arial" w:hAnsi="Arial" w:cs="Arial"/>
          <w:sz w:val="20"/>
          <w:szCs w:val="20"/>
        </w:rPr>
      </w:pPr>
      <w:r w:rsidRPr="00BB268B">
        <w:rPr>
          <w:rFonts w:ascii="Arial" w:hAnsi="Arial" w:cs="Arial"/>
          <w:sz w:val="20"/>
          <w:szCs w:val="20"/>
        </w:rPr>
        <w:t>This bill would guarantee that all low-income, public school students, including charter school students, would have access to at least one nutritious, free or low-cost school meal each school day.</w:t>
      </w:r>
    </w:p>
    <w:p w14:paraId="0410D9D4" w14:textId="77777777" w:rsidR="00757CA8" w:rsidRPr="00BB268B" w:rsidRDefault="00757CA8" w:rsidP="00757CA8">
      <w:pPr>
        <w:rPr>
          <w:rFonts w:ascii="Arial" w:hAnsi="Arial" w:cs="Arial"/>
          <w:b/>
          <w:sz w:val="20"/>
          <w:szCs w:val="20"/>
        </w:rPr>
      </w:pPr>
      <w:r w:rsidRPr="00BB268B">
        <w:rPr>
          <w:rFonts w:ascii="Arial" w:hAnsi="Arial" w:cs="Arial"/>
          <w:b/>
          <w:sz w:val="20"/>
          <w:szCs w:val="20"/>
        </w:rPr>
        <w:t>Sponsor: CA Food Policy Advocates</w:t>
      </w:r>
    </w:p>
    <w:p w14:paraId="15813F8F" w14:textId="3BB3EB8D" w:rsidR="00757CA8" w:rsidRPr="00F92924" w:rsidRDefault="00757CA8" w:rsidP="00757CA8">
      <w:pPr>
        <w:rPr>
          <w:rFonts w:ascii="Arial" w:hAnsi="Arial" w:cs="Arial"/>
          <w:b/>
          <w:sz w:val="20"/>
          <w:szCs w:val="20"/>
        </w:rPr>
      </w:pPr>
      <w:r>
        <w:rPr>
          <w:rFonts w:ascii="Arial" w:hAnsi="Arial" w:cs="Arial"/>
          <w:b/>
          <w:sz w:val="20"/>
          <w:szCs w:val="20"/>
        </w:rPr>
        <w:t xml:space="preserve">CWA Position: </w:t>
      </w:r>
      <w:r w:rsidRPr="00BB268B">
        <w:rPr>
          <w:rFonts w:ascii="Arial" w:hAnsi="Arial" w:cs="Arial"/>
          <w:b/>
          <w:sz w:val="20"/>
          <w:szCs w:val="20"/>
        </w:rPr>
        <w:t>Support</w:t>
      </w:r>
      <w:r>
        <w:rPr>
          <w:rFonts w:ascii="Arial" w:hAnsi="Arial" w:cs="Arial"/>
          <w:b/>
          <w:sz w:val="20"/>
          <w:szCs w:val="20"/>
        </w:rPr>
        <w:t xml:space="preserve">  </w:t>
      </w:r>
      <w:r w:rsidRPr="003F09FC">
        <w:rPr>
          <w:rFonts w:ascii="Arial" w:hAnsi="Arial" w:cs="Arial"/>
          <w:b/>
          <w:color w:val="FF0000"/>
          <w:sz w:val="20"/>
          <w:szCs w:val="20"/>
        </w:rPr>
        <w:t>Victory for CWA</w:t>
      </w:r>
    </w:p>
    <w:p w14:paraId="4AEC9028" w14:textId="358A67A3" w:rsidR="002E7047" w:rsidRPr="00BB268B" w:rsidRDefault="00757CA8" w:rsidP="003A0471">
      <w:pPr>
        <w:rPr>
          <w:rFonts w:ascii="Arial" w:hAnsi="Arial" w:cs="Arial"/>
          <w:b/>
          <w:sz w:val="20"/>
          <w:szCs w:val="20"/>
        </w:rPr>
      </w:pPr>
      <w:r>
        <w:rPr>
          <w:rFonts w:ascii="Arial" w:hAnsi="Arial" w:cs="Arial"/>
          <w:b/>
          <w:sz w:val="20"/>
          <w:szCs w:val="20"/>
        </w:rPr>
        <w:tab/>
      </w:r>
      <w:r w:rsidR="002479D3">
        <w:rPr>
          <w:rFonts w:ascii="Arial" w:hAnsi="Arial" w:cs="Arial"/>
          <w:b/>
          <w:sz w:val="20"/>
          <w:szCs w:val="20"/>
        </w:rPr>
        <w:tab/>
      </w:r>
      <w:r w:rsidR="002479D3">
        <w:rPr>
          <w:rFonts w:ascii="Arial" w:hAnsi="Arial" w:cs="Arial"/>
          <w:b/>
          <w:sz w:val="20"/>
          <w:szCs w:val="20"/>
        </w:rPr>
        <w:tab/>
      </w:r>
      <w:r w:rsidR="002479D3">
        <w:rPr>
          <w:rFonts w:ascii="Arial" w:hAnsi="Arial" w:cs="Arial"/>
          <w:b/>
          <w:sz w:val="20"/>
          <w:szCs w:val="20"/>
        </w:rPr>
        <w:tab/>
      </w:r>
      <w:r w:rsidR="002479D3">
        <w:rPr>
          <w:rFonts w:ascii="Arial" w:hAnsi="Arial" w:cs="Arial"/>
          <w:b/>
          <w:sz w:val="20"/>
          <w:szCs w:val="20"/>
        </w:rPr>
        <w:tab/>
      </w:r>
      <w:r w:rsidR="002479D3">
        <w:rPr>
          <w:rFonts w:ascii="Arial" w:hAnsi="Arial" w:cs="Arial"/>
          <w:b/>
          <w:sz w:val="20"/>
          <w:szCs w:val="20"/>
        </w:rPr>
        <w:tab/>
      </w:r>
      <w:r w:rsidR="002479D3">
        <w:rPr>
          <w:rFonts w:ascii="Arial" w:hAnsi="Arial" w:cs="Arial"/>
          <w:b/>
          <w:sz w:val="20"/>
          <w:szCs w:val="20"/>
        </w:rPr>
        <w:tab/>
      </w:r>
    </w:p>
    <w:p w14:paraId="4C6B2E0C" w14:textId="77777777" w:rsidR="00401E4F" w:rsidRDefault="00401E4F" w:rsidP="00401E4F">
      <w:pPr>
        <w:rPr>
          <w:rFonts w:ascii="Arial" w:hAnsi="Arial" w:cs="Arial"/>
          <w:b/>
          <w:sz w:val="20"/>
          <w:szCs w:val="20"/>
        </w:rPr>
      </w:pPr>
    </w:p>
    <w:p w14:paraId="5D69BB07" w14:textId="653A9A7E" w:rsidR="00380AE7" w:rsidRPr="00BB268B" w:rsidRDefault="00F92924" w:rsidP="003A0471">
      <w:pPr>
        <w:rPr>
          <w:rFonts w:ascii="Arial" w:hAnsi="Arial" w:cs="Arial"/>
          <w:b/>
          <w:sz w:val="20"/>
          <w:szCs w:val="20"/>
        </w:rPr>
      </w:pPr>
      <w:r>
        <w:rPr>
          <w:rFonts w:ascii="Arial" w:hAnsi="Arial" w:cs="Arial"/>
          <w:b/>
          <w:sz w:val="20"/>
          <w:szCs w:val="20"/>
        </w:rPr>
        <w:t>SB 900 (Wie</w:t>
      </w:r>
      <w:r w:rsidR="002E7047" w:rsidRPr="00BB268B">
        <w:rPr>
          <w:rFonts w:ascii="Arial" w:hAnsi="Arial" w:cs="Arial"/>
          <w:b/>
          <w:sz w:val="20"/>
          <w:szCs w:val="20"/>
        </w:rPr>
        <w:t>ner and Ara</w:t>
      </w:r>
      <w:r w:rsidR="0062375A">
        <w:rPr>
          <w:rFonts w:ascii="Arial" w:hAnsi="Arial" w:cs="Arial"/>
          <w:b/>
          <w:sz w:val="20"/>
          <w:szCs w:val="20"/>
        </w:rPr>
        <w:t>mbula)</w:t>
      </w:r>
      <w:r w:rsidR="0062375A">
        <w:rPr>
          <w:rFonts w:ascii="Arial" w:hAnsi="Arial" w:cs="Arial"/>
          <w:b/>
          <w:sz w:val="20"/>
          <w:szCs w:val="20"/>
        </w:rPr>
        <w:tab/>
      </w:r>
      <w:r w:rsidR="0062375A">
        <w:rPr>
          <w:rFonts w:ascii="Arial" w:hAnsi="Arial" w:cs="Arial"/>
          <w:b/>
          <w:sz w:val="20"/>
          <w:szCs w:val="20"/>
        </w:rPr>
        <w:tab/>
      </w:r>
      <w:r w:rsidR="005C7B98">
        <w:rPr>
          <w:rFonts w:ascii="Arial" w:hAnsi="Arial" w:cs="Arial"/>
          <w:b/>
          <w:sz w:val="20"/>
          <w:szCs w:val="20"/>
        </w:rPr>
        <w:tab/>
      </w:r>
      <w:r w:rsidR="002479D3">
        <w:rPr>
          <w:rFonts w:ascii="Arial" w:hAnsi="Arial" w:cs="Arial"/>
          <w:b/>
          <w:sz w:val="20"/>
          <w:szCs w:val="20"/>
        </w:rPr>
        <w:t>Status: Dead Bill</w:t>
      </w:r>
    </w:p>
    <w:p w14:paraId="76D68873" w14:textId="5C78BF8B" w:rsidR="002E7047" w:rsidRPr="00BB268B" w:rsidRDefault="002E7047" w:rsidP="003A0471">
      <w:pPr>
        <w:rPr>
          <w:rFonts w:ascii="Arial" w:hAnsi="Arial" w:cs="Arial"/>
          <w:b/>
          <w:sz w:val="20"/>
          <w:szCs w:val="20"/>
        </w:rPr>
      </w:pPr>
      <w:r w:rsidRPr="00BB268B">
        <w:rPr>
          <w:rFonts w:ascii="Arial" w:hAnsi="Arial" w:cs="Arial"/>
          <w:b/>
          <w:sz w:val="20"/>
          <w:szCs w:val="20"/>
        </w:rPr>
        <w:t>“Double the Fresh” in CalFresh</w:t>
      </w:r>
    </w:p>
    <w:p w14:paraId="57D57082" w14:textId="4DDE94D8" w:rsidR="002E7047" w:rsidRPr="00BB268B" w:rsidRDefault="002E7047" w:rsidP="003A0471">
      <w:pPr>
        <w:rPr>
          <w:rFonts w:ascii="Arial" w:hAnsi="Arial" w:cs="Arial"/>
          <w:sz w:val="20"/>
          <w:szCs w:val="20"/>
        </w:rPr>
      </w:pPr>
      <w:r w:rsidRPr="00BB268B">
        <w:rPr>
          <w:rFonts w:ascii="Arial" w:hAnsi="Arial" w:cs="Arial"/>
          <w:sz w:val="20"/>
          <w:szCs w:val="20"/>
        </w:rPr>
        <w:t xml:space="preserve">SB 900 would enable the CalFresh EBT system to allow CalFresh shoppers to receive a dollar-for-dollar bonus match for </w:t>
      </w:r>
      <w:r w:rsidR="00BC51FE" w:rsidRPr="00BB268B">
        <w:rPr>
          <w:rFonts w:ascii="Arial" w:hAnsi="Arial" w:cs="Arial"/>
          <w:sz w:val="20"/>
          <w:szCs w:val="20"/>
        </w:rPr>
        <w:t>eligible</w:t>
      </w:r>
      <w:r w:rsidRPr="00BB268B">
        <w:rPr>
          <w:rFonts w:ascii="Arial" w:hAnsi="Arial" w:cs="Arial"/>
          <w:sz w:val="20"/>
          <w:szCs w:val="20"/>
        </w:rPr>
        <w:t xml:space="preserve"> purchases of California grown fruits and </w:t>
      </w:r>
      <w:r w:rsidR="00BC51FE" w:rsidRPr="00BB268B">
        <w:rPr>
          <w:rFonts w:ascii="Arial" w:hAnsi="Arial" w:cs="Arial"/>
          <w:sz w:val="20"/>
          <w:szCs w:val="20"/>
        </w:rPr>
        <w:t>vegetables</w:t>
      </w:r>
      <w:r w:rsidR="00E20A59" w:rsidRPr="00BB268B">
        <w:rPr>
          <w:rFonts w:ascii="Arial" w:hAnsi="Arial" w:cs="Arial"/>
          <w:sz w:val="20"/>
          <w:szCs w:val="20"/>
        </w:rPr>
        <w:t xml:space="preserve">. It would also </w:t>
      </w:r>
      <w:r w:rsidRPr="00BB268B">
        <w:rPr>
          <w:rFonts w:ascii="Arial" w:hAnsi="Arial" w:cs="Arial"/>
          <w:sz w:val="20"/>
          <w:szCs w:val="20"/>
        </w:rPr>
        <w:t>pilot community based projects to test this upgraded EBT system feature with supplemental nutrition benefit initiatives at grocery stores and farmer’s markets.</w:t>
      </w:r>
      <w:r w:rsidR="002479D3">
        <w:rPr>
          <w:rFonts w:ascii="Arial" w:hAnsi="Arial" w:cs="Arial"/>
          <w:sz w:val="20"/>
          <w:szCs w:val="20"/>
        </w:rPr>
        <w:t xml:space="preserve"> Author cancelled hearing </w:t>
      </w:r>
      <w:r w:rsidR="00974A9A">
        <w:rPr>
          <w:rFonts w:ascii="Arial" w:hAnsi="Arial" w:cs="Arial"/>
          <w:sz w:val="20"/>
          <w:szCs w:val="20"/>
        </w:rPr>
        <w:t>due to lack of support and cost in the millions of dollars to implement.</w:t>
      </w:r>
    </w:p>
    <w:p w14:paraId="0B358B9E" w14:textId="77777777" w:rsidR="00E20A59" w:rsidRPr="00BB268B" w:rsidRDefault="00E20A59" w:rsidP="00E20A59">
      <w:pPr>
        <w:rPr>
          <w:rFonts w:ascii="Arial" w:hAnsi="Arial" w:cs="Arial"/>
          <w:b/>
          <w:sz w:val="20"/>
          <w:szCs w:val="20"/>
        </w:rPr>
      </w:pPr>
      <w:r w:rsidRPr="00BB268B">
        <w:rPr>
          <w:rFonts w:ascii="Arial" w:hAnsi="Arial" w:cs="Arial"/>
          <w:b/>
          <w:sz w:val="20"/>
          <w:szCs w:val="20"/>
        </w:rPr>
        <w:t>Sponsor: CA Food Policy Advocates</w:t>
      </w:r>
    </w:p>
    <w:p w14:paraId="2039D397" w14:textId="4A906CE0" w:rsidR="00E20A59" w:rsidRDefault="00837E19" w:rsidP="00E20A59">
      <w:pPr>
        <w:rPr>
          <w:rFonts w:ascii="Arial" w:hAnsi="Arial" w:cs="Arial"/>
          <w:b/>
          <w:sz w:val="20"/>
          <w:szCs w:val="20"/>
        </w:rPr>
      </w:pPr>
      <w:r>
        <w:rPr>
          <w:rFonts w:ascii="Arial" w:hAnsi="Arial" w:cs="Arial"/>
          <w:b/>
          <w:sz w:val="20"/>
          <w:szCs w:val="20"/>
        </w:rPr>
        <w:t xml:space="preserve">CWA Position: </w:t>
      </w:r>
      <w:r w:rsidR="00E20A59" w:rsidRPr="00BB268B">
        <w:rPr>
          <w:rFonts w:ascii="Arial" w:hAnsi="Arial" w:cs="Arial"/>
          <w:b/>
          <w:sz w:val="20"/>
          <w:szCs w:val="20"/>
        </w:rPr>
        <w:t>Support</w:t>
      </w:r>
    </w:p>
    <w:p w14:paraId="3D6C13C5" w14:textId="77777777" w:rsidR="00837E19" w:rsidRDefault="00837E19" w:rsidP="00E20A59">
      <w:pPr>
        <w:rPr>
          <w:rFonts w:ascii="Arial" w:hAnsi="Arial" w:cs="Arial"/>
          <w:b/>
          <w:sz w:val="20"/>
          <w:szCs w:val="20"/>
        </w:rPr>
      </w:pPr>
    </w:p>
    <w:p w14:paraId="42441DD1" w14:textId="106B6B88" w:rsidR="00401E4F" w:rsidRDefault="00401E4F" w:rsidP="00E20A59">
      <w:pPr>
        <w:rPr>
          <w:rFonts w:ascii="Arial" w:hAnsi="Arial" w:cs="Arial"/>
          <w:b/>
          <w:sz w:val="20"/>
          <w:szCs w:val="20"/>
        </w:rPr>
      </w:pPr>
      <w:r>
        <w:rPr>
          <w:rFonts w:ascii="Arial" w:hAnsi="Arial" w:cs="Arial"/>
          <w:b/>
          <w:sz w:val="20"/>
          <w:szCs w:val="20"/>
        </w:rPr>
        <w:t>SB 1192 (Monn</w:t>
      </w:r>
      <w:r w:rsidR="007E6B66">
        <w:rPr>
          <w:rFonts w:ascii="Arial" w:hAnsi="Arial" w:cs="Arial"/>
          <w:b/>
          <w:sz w:val="20"/>
          <w:szCs w:val="20"/>
        </w:rPr>
        <w:t>ing)</w:t>
      </w:r>
      <w:r w:rsidR="007E6B66">
        <w:rPr>
          <w:rFonts w:ascii="Arial" w:hAnsi="Arial" w:cs="Arial"/>
          <w:b/>
          <w:sz w:val="20"/>
          <w:szCs w:val="20"/>
        </w:rPr>
        <w:tab/>
      </w:r>
      <w:r w:rsidR="007E6B66">
        <w:rPr>
          <w:rFonts w:ascii="Arial" w:hAnsi="Arial" w:cs="Arial"/>
          <w:b/>
          <w:sz w:val="20"/>
          <w:szCs w:val="20"/>
        </w:rPr>
        <w:tab/>
      </w:r>
      <w:r w:rsidR="007E6B66">
        <w:rPr>
          <w:rFonts w:ascii="Arial" w:hAnsi="Arial" w:cs="Arial"/>
          <w:b/>
          <w:sz w:val="20"/>
          <w:szCs w:val="20"/>
        </w:rPr>
        <w:tab/>
      </w:r>
      <w:r w:rsidR="007E6B66">
        <w:rPr>
          <w:rFonts w:ascii="Arial" w:hAnsi="Arial" w:cs="Arial"/>
          <w:b/>
          <w:sz w:val="20"/>
          <w:szCs w:val="20"/>
        </w:rPr>
        <w:tab/>
      </w:r>
      <w:r w:rsidR="005C7B98">
        <w:rPr>
          <w:rFonts w:ascii="Arial" w:hAnsi="Arial" w:cs="Arial"/>
          <w:b/>
          <w:sz w:val="20"/>
          <w:szCs w:val="20"/>
        </w:rPr>
        <w:tab/>
      </w:r>
      <w:r w:rsidR="00C244CC">
        <w:rPr>
          <w:rFonts w:ascii="Arial" w:hAnsi="Arial" w:cs="Arial"/>
          <w:b/>
          <w:sz w:val="20"/>
          <w:szCs w:val="20"/>
        </w:rPr>
        <w:t>Status: Signed Into Law by Governor</w:t>
      </w:r>
    </w:p>
    <w:p w14:paraId="3F9D4BA2" w14:textId="0409068B" w:rsidR="00C244CC" w:rsidRDefault="00C244CC" w:rsidP="00E20A59">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(Chapter 608, Statutes of 2018)</w:t>
      </w:r>
    </w:p>
    <w:p w14:paraId="1DE5F852" w14:textId="77777777" w:rsidR="00401E4F" w:rsidRDefault="00401E4F" w:rsidP="00E20A59">
      <w:pPr>
        <w:rPr>
          <w:rFonts w:ascii="Arial" w:hAnsi="Arial" w:cs="Arial"/>
          <w:b/>
          <w:sz w:val="20"/>
          <w:szCs w:val="20"/>
        </w:rPr>
      </w:pPr>
      <w:r>
        <w:rPr>
          <w:rFonts w:ascii="Arial" w:hAnsi="Arial" w:cs="Arial"/>
          <w:b/>
          <w:sz w:val="20"/>
          <w:szCs w:val="20"/>
        </w:rPr>
        <w:t>Healthy Children’s Meals</w:t>
      </w:r>
    </w:p>
    <w:p w14:paraId="197D495E" w14:textId="32E464A8" w:rsidR="00401E4F" w:rsidRPr="00401E4F" w:rsidRDefault="00401E4F" w:rsidP="00E20A59">
      <w:pPr>
        <w:rPr>
          <w:rFonts w:ascii="Arial" w:hAnsi="Arial" w:cs="Arial"/>
          <w:sz w:val="20"/>
          <w:szCs w:val="20"/>
        </w:rPr>
      </w:pPr>
      <w:r>
        <w:rPr>
          <w:rFonts w:ascii="Arial" w:hAnsi="Arial" w:cs="Arial"/>
          <w:sz w:val="20"/>
          <w:szCs w:val="20"/>
        </w:rPr>
        <w:t xml:space="preserve">This bill would require restaurants that offer “children’s meals” to make the </w:t>
      </w:r>
      <w:r w:rsidR="00974A9A">
        <w:rPr>
          <w:rFonts w:ascii="Arial" w:hAnsi="Arial" w:cs="Arial"/>
          <w:sz w:val="20"/>
          <w:szCs w:val="20"/>
        </w:rPr>
        <w:t xml:space="preserve">default </w:t>
      </w:r>
      <w:r>
        <w:rPr>
          <w:rFonts w:ascii="Arial" w:hAnsi="Arial" w:cs="Arial"/>
          <w:sz w:val="20"/>
          <w:szCs w:val="20"/>
        </w:rPr>
        <w:t>drink option for that meal: water, milk or non-dairy healthy beverage.</w:t>
      </w:r>
      <w:r w:rsidR="00974A9A">
        <w:rPr>
          <w:rFonts w:ascii="Arial" w:hAnsi="Arial" w:cs="Arial"/>
          <w:sz w:val="20"/>
          <w:szCs w:val="20"/>
        </w:rPr>
        <w:t xml:space="preserve"> It would not prohibit the restaurant from selling sweetened beverages to children if they ask for one.</w:t>
      </w:r>
    </w:p>
    <w:p w14:paraId="7454CCDF" w14:textId="77777777" w:rsidR="00401E4F" w:rsidRDefault="00401E4F" w:rsidP="00E20A59">
      <w:pPr>
        <w:rPr>
          <w:rFonts w:ascii="Arial" w:hAnsi="Arial" w:cs="Arial"/>
          <w:b/>
          <w:sz w:val="20"/>
          <w:szCs w:val="20"/>
        </w:rPr>
      </w:pPr>
      <w:r>
        <w:rPr>
          <w:rFonts w:ascii="Arial" w:hAnsi="Arial" w:cs="Arial"/>
          <w:b/>
          <w:sz w:val="20"/>
          <w:szCs w:val="20"/>
        </w:rPr>
        <w:t>Sponsor: Latino Coalition for Healthy California and Others</w:t>
      </w:r>
    </w:p>
    <w:p w14:paraId="3F04E218" w14:textId="77777777" w:rsidR="00C244CC" w:rsidRPr="003F09FC" w:rsidRDefault="00401E4F" w:rsidP="00C244CC">
      <w:pPr>
        <w:rPr>
          <w:rFonts w:ascii="Arial" w:hAnsi="Arial" w:cs="Arial"/>
          <w:b/>
          <w:color w:val="FF0000"/>
          <w:sz w:val="20"/>
          <w:szCs w:val="20"/>
        </w:rPr>
      </w:pPr>
      <w:r>
        <w:rPr>
          <w:rFonts w:ascii="Arial" w:hAnsi="Arial" w:cs="Arial"/>
          <w:b/>
          <w:sz w:val="20"/>
          <w:szCs w:val="20"/>
        </w:rPr>
        <w:t>CWA Position: Support</w:t>
      </w:r>
      <w:r w:rsidR="00C244CC">
        <w:rPr>
          <w:rFonts w:ascii="Arial" w:hAnsi="Arial" w:cs="Arial"/>
          <w:b/>
          <w:sz w:val="20"/>
          <w:szCs w:val="20"/>
        </w:rPr>
        <w:t xml:space="preserve"> </w:t>
      </w:r>
      <w:r w:rsidR="00C244CC" w:rsidRPr="003F09FC">
        <w:rPr>
          <w:rFonts w:ascii="Arial" w:hAnsi="Arial" w:cs="Arial"/>
          <w:b/>
          <w:color w:val="FF0000"/>
          <w:sz w:val="20"/>
          <w:szCs w:val="20"/>
        </w:rPr>
        <w:t>Victory for CWA</w:t>
      </w:r>
    </w:p>
    <w:p w14:paraId="7FD9D04F" w14:textId="694CB692" w:rsidR="00401E4F" w:rsidRDefault="00401E4F" w:rsidP="00E20A59">
      <w:pPr>
        <w:rPr>
          <w:rFonts w:ascii="Arial" w:hAnsi="Arial" w:cs="Arial"/>
          <w:b/>
          <w:sz w:val="20"/>
          <w:szCs w:val="20"/>
        </w:rPr>
      </w:pPr>
      <w:r>
        <w:rPr>
          <w:rFonts w:ascii="Arial" w:hAnsi="Arial" w:cs="Arial"/>
          <w:b/>
          <w:sz w:val="20"/>
          <w:szCs w:val="20"/>
        </w:rPr>
        <w:tab/>
      </w:r>
      <w:r>
        <w:rPr>
          <w:rFonts w:ascii="Arial" w:hAnsi="Arial" w:cs="Arial"/>
          <w:b/>
          <w:sz w:val="20"/>
          <w:szCs w:val="20"/>
        </w:rPr>
        <w:tab/>
      </w:r>
    </w:p>
    <w:p w14:paraId="3C0B7AF0" w14:textId="77777777" w:rsidR="008C3410" w:rsidRDefault="008C3410" w:rsidP="008C3410">
      <w:pPr>
        <w:rPr>
          <w:rFonts w:ascii="Arial" w:hAnsi="Arial" w:cs="Arial"/>
          <w:b/>
          <w:sz w:val="20"/>
          <w:szCs w:val="20"/>
        </w:rPr>
      </w:pPr>
    </w:p>
    <w:p w14:paraId="1466D29D" w14:textId="77777777" w:rsidR="00401BF1" w:rsidRPr="00BB268B" w:rsidRDefault="00401BF1" w:rsidP="00401BF1">
      <w:pPr>
        <w:rPr>
          <w:rFonts w:ascii="Arial" w:hAnsi="Arial" w:cs="Arial"/>
          <w:b/>
          <w:color w:val="000000"/>
          <w:sz w:val="20"/>
          <w:szCs w:val="20"/>
        </w:rPr>
      </w:pPr>
      <w:r w:rsidRPr="00BB268B">
        <w:rPr>
          <w:rFonts w:ascii="Arial" w:hAnsi="Arial" w:cs="Arial"/>
          <w:b/>
          <w:color w:val="000000"/>
          <w:sz w:val="20"/>
          <w:szCs w:val="20"/>
          <w:u w:val="single"/>
        </w:rPr>
        <w:t>County Contracting Bill</w:t>
      </w:r>
      <w:r w:rsidRPr="00BB268B">
        <w:rPr>
          <w:rFonts w:ascii="Arial" w:hAnsi="Arial" w:cs="Arial"/>
          <w:b/>
          <w:color w:val="000000"/>
          <w:sz w:val="20"/>
          <w:szCs w:val="20"/>
        </w:rPr>
        <w:t>:</w:t>
      </w:r>
    </w:p>
    <w:p w14:paraId="47AA7DFE" w14:textId="77777777" w:rsidR="00401BF1" w:rsidRPr="00BB268B" w:rsidRDefault="00401BF1" w:rsidP="00401BF1">
      <w:pPr>
        <w:rPr>
          <w:rFonts w:ascii="Arial" w:hAnsi="Arial" w:cs="Arial"/>
          <w:b/>
          <w:color w:val="000000"/>
          <w:sz w:val="20"/>
          <w:szCs w:val="20"/>
        </w:rPr>
      </w:pPr>
    </w:p>
    <w:p w14:paraId="72B05283" w14:textId="77777777" w:rsidR="00401BF1" w:rsidRPr="00BB268B" w:rsidRDefault="00401BF1" w:rsidP="00401BF1">
      <w:pPr>
        <w:rPr>
          <w:rFonts w:ascii="Arial" w:hAnsi="Arial" w:cs="Arial"/>
          <w:b/>
          <w:sz w:val="20"/>
          <w:szCs w:val="20"/>
        </w:rPr>
      </w:pPr>
      <w:r w:rsidRPr="00BB268B">
        <w:rPr>
          <w:rFonts w:ascii="Arial" w:hAnsi="Arial" w:cs="Arial"/>
          <w:b/>
          <w:sz w:val="20"/>
          <w:szCs w:val="20"/>
        </w:rPr>
        <w:t>AB 1250 (Jones-Sawyer)</w:t>
      </w:r>
    </w:p>
    <w:p w14:paraId="715A523D" w14:textId="526B8824" w:rsidR="00401BF1" w:rsidRPr="00BB268B" w:rsidRDefault="00401BF1" w:rsidP="00401BF1">
      <w:pPr>
        <w:rPr>
          <w:rFonts w:ascii="Arial" w:hAnsi="Arial" w:cs="Arial"/>
          <w:b/>
          <w:sz w:val="20"/>
          <w:szCs w:val="20"/>
          <w:u w:val="single"/>
        </w:rPr>
      </w:pPr>
      <w:r w:rsidRPr="00BB268B">
        <w:rPr>
          <w:rFonts w:ascii="Arial" w:hAnsi="Arial" w:cs="Arial"/>
          <w:b/>
          <w:sz w:val="20"/>
          <w:szCs w:val="20"/>
        </w:rPr>
        <w:t>Limits County Contracts with Outside Entities</w:t>
      </w:r>
      <w:r w:rsidRPr="00BB268B">
        <w:rPr>
          <w:rFonts w:ascii="Arial" w:hAnsi="Arial" w:cs="Arial"/>
          <w:b/>
          <w:sz w:val="20"/>
          <w:szCs w:val="20"/>
        </w:rPr>
        <w:tab/>
        <w:t xml:space="preserve">Status: Dead </w:t>
      </w:r>
      <w:r w:rsidR="003F09FC">
        <w:rPr>
          <w:rFonts w:ascii="Arial" w:hAnsi="Arial" w:cs="Arial"/>
          <w:b/>
          <w:sz w:val="20"/>
          <w:szCs w:val="20"/>
        </w:rPr>
        <w:t>Bill</w:t>
      </w:r>
    </w:p>
    <w:p w14:paraId="3111E8AB" w14:textId="77777777" w:rsidR="00401BF1" w:rsidRPr="00BB268B" w:rsidRDefault="00401BF1" w:rsidP="00401BF1">
      <w:pPr>
        <w:rPr>
          <w:rFonts w:ascii="Arial" w:hAnsi="Arial" w:cs="Arial"/>
          <w:color w:val="000000"/>
          <w:sz w:val="20"/>
          <w:szCs w:val="20"/>
        </w:rPr>
      </w:pPr>
      <w:r w:rsidRPr="00BB268B">
        <w:rPr>
          <w:rFonts w:ascii="Arial" w:hAnsi="Arial" w:cs="Arial"/>
          <w:color w:val="000000"/>
          <w:sz w:val="20"/>
          <w:szCs w:val="20"/>
        </w:rPr>
        <w:t>This bill would limit outside contracts with entities doing business with county governments. Legislative Leadership sent this bill back to the Senate Rules Committee and is urging all parties to work on a solution that addresses this issue. There is disagreement between the labor unions and the not for profit associations who often represent the poor or disabled who seek to secure various contracts with local governments.</w:t>
      </w:r>
    </w:p>
    <w:p w14:paraId="1717C15D" w14:textId="77777777" w:rsidR="00401BF1" w:rsidRPr="00BB268B" w:rsidRDefault="00401BF1" w:rsidP="00401BF1">
      <w:pPr>
        <w:rPr>
          <w:rFonts w:ascii="Arial" w:hAnsi="Arial" w:cs="Arial"/>
          <w:b/>
          <w:color w:val="000000"/>
          <w:sz w:val="20"/>
          <w:szCs w:val="20"/>
        </w:rPr>
      </w:pPr>
      <w:r w:rsidRPr="00BB268B">
        <w:rPr>
          <w:rFonts w:ascii="Arial" w:hAnsi="Arial" w:cs="Arial"/>
          <w:b/>
          <w:color w:val="000000"/>
          <w:sz w:val="20"/>
          <w:szCs w:val="20"/>
        </w:rPr>
        <w:t>Sponsor: Labor Unions</w:t>
      </w:r>
    </w:p>
    <w:p w14:paraId="0D0DDA46" w14:textId="77777777" w:rsidR="00757CA8" w:rsidRPr="00BB268B" w:rsidRDefault="00401BF1" w:rsidP="00757CA8">
      <w:pPr>
        <w:rPr>
          <w:rFonts w:ascii="Arial" w:hAnsi="Arial" w:cs="Arial"/>
          <w:b/>
          <w:color w:val="000000"/>
          <w:sz w:val="20"/>
          <w:szCs w:val="20"/>
        </w:rPr>
      </w:pPr>
      <w:r w:rsidRPr="00BB268B">
        <w:rPr>
          <w:rFonts w:ascii="Arial" w:hAnsi="Arial" w:cs="Arial"/>
          <w:b/>
          <w:color w:val="000000"/>
          <w:sz w:val="20"/>
          <w:szCs w:val="20"/>
        </w:rPr>
        <w:t>Position: OPPOSE CURRENT BILL</w:t>
      </w:r>
      <w:r w:rsidR="003F09FC">
        <w:rPr>
          <w:rFonts w:ascii="Arial" w:hAnsi="Arial" w:cs="Arial"/>
          <w:b/>
          <w:color w:val="000000"/>
          <w:sz w:val="20"/>
          <w:szCs w:val="20"/>
        </w:rPr>
        <w:t xml:space="preserve">: </w:t>
      </w:r>
      <w:r w:rsidR="00757CA8" w:rsidRPr="003F09FC">
        <w:rPr>
          <w:rFonts w:ascii="Arial" w:hAnsi="Arial" w:cs="Arial"/>
          <w:b/>
          <w:color w:val="FF0000"/>
          <w:sz w:val="20"/>
          <w:szCs w:val="20"/>
        </w:rPr>
        <w:t>Victory for CWA</w:t>
      </w:r>
      <w:r w:rsidR="00757CA8">
        <w:rPr>
          <w:rFonts w:ascii="Arial" w:hAnsi="Arial" w:cs="Arial"/>
          <w:b/>
          <w:color w:val="000000"/>
          <w:sz w:val="20"/>
          <w:szCs w:val="20"/>
        </w:rPr>
        <w:t xml:space="preserve"> </w:t>
      </w:r>
    </w:p>
    <w:p w14:paraId="0561CD14" w14:textId="6811C70B" w:rsidR="00401BF1" w:rsidRPr="00BB268B" w:rsidRDefault="00401BF1" w:rsidP="00401BF1">
      <w:pPr>
        <w:rPr>
          <w:rFonts w:ascii="Arial" w:hAnsi="Arial" w:cs="Arial"/>
          <w:b/>
          <w:color w:val="000000"/>
          <w:sz w:val="20"/>
          <w:szCs w:val="20"/>
        </w:rPr>
      </w:pPr>
    </w:p>
    <w:p w14:paraId="39FBF9E2" w14:textId="77777777" w:rsidR="00BB268B" w:rsidRDefault="00BB268B" w:rsidP="00BB268B">
      <w:pPr>
        <w:rPr>
          <w:rFonts w:ascii="Arial" w:hAnsi="Arial" w:cs="Arial"/>
          <w:b/>
          <w:strike/>
          <w:color w:val="000000"/>
          <w:sz w:val="20"/>
          <w:szCs w:val="20"/>
        </w:rPr>
      </w:pPr>
    </w:p>
    <w:p w14:paraId="39629181" w14:textId="77777777" w:rsidR="00C244CC" w:rsidRDefault="00C244CC" w:rsidP="00BB268B">
      <w:pPr>
        <w:rPr>
          <w:rFonts w:ascii="Arial" w:hAnsi="Arial" w:cs="Arial"/>
          <w:b/>
          <w:strike/>
          <w:color w:val="000000"/>
          <w:sz w:val="20"/>
          <w:szCs w:val="20"/>
        </w:rPr>
      </w:pPr>
    </w:p>
    <w:p w14:paraId="1574D317" w14:textId="77777777" w:rsidR="00C244CC" w:rsidRDefault="00C244CC" w:rsidP="00BB268B">
      <w:pPr>
        <w:rPr>
          <w:rFonts w:ascii="Arial" w:hAnsi="Arial" w:cs="Arial"/>
          <w:b/>
          <w:strike/>
          <w:color w:val="000000"/>
          <w:sz w:val="20"/>
          <w:szCs w:val="20"/>
        </w:rPr>
      </w:pPr>
    </w:p>
    <w:p w14:paraId="3DD2C8EF" w14:textId="77777777" w:rsidR="00C244CC" w:rsidRDefault="00C244CC" w:rsidP="00BB268B">
      <w:pPr>
        <w:rPr>
          <w:rFonts w:ascii="Arial" w:hAnsi="Arial" w:cs="Arial"/>
          <w:b/>
          <w:strike/>
          <w:color w:val="000000"/>
          <w:sz w:val="20"/>
          <w:szCs w:val="20"/>
        </w:rPr>
      </w:pPr>
    </w:p>
    <w:p w14:paraId="5A735FC6" w14:textId="77777777" w:rsidR="00C244CC" w:rsidRDefault="00C244CC" w:rsidP="00BB268B">
      <w:pPr>
        <w:rPr>
          <w:rFonts w:ascii="Arial" w:hAnsi="Arial" w:cs="Arial"/>
          <w:b/>
          <w:strike/>
          <w:color w:val="000000"/>
          <w:sz w:val="20"/>
          <w:szCs w:val="20"/>
        </w:rPr>
      </w:pPr>
    </w:p>
    <w:p w14:paraId="172E1ECD" w14:textId="77777777" w:rsidR="00C244CC" w:rsidRDefault="00C244CC" w:rsidP="00BB268B">
      <w:pPr>
        <w:rPr>
          <w:rFonts w:ascii="Arial" w:hAnsi="Arial" w:cs="Arial"/>
          <w:b/>
          <w:strike/>
          <w:color w:val="000000"/>
          <w:sz w:val="20"/>
          <w:szCs w:val="20"/>
        </w:rPr>
      </w:pPr>
    </w:p>
    <w:p w14:paraId="5F605937" w14:textId="77777777" w:rsidR="00C244CC" w:rsidRDefault="00C244CC" w:rsidP="00BB268B">
      <w:pPr>
        <w:rPr>
          <w:rFonts w:ascii="Arial" w:hAnsi="Arial" w:cs="Arial"/>
          <w:b/>
          <w:strike/>
          <w:color w:val="000000"/>
          <w:sz w:val="20"/>
          <w:szCs w:val="20"/>
        </w:rPr>
      </w:pPr>
    </w:p>
    <w:p w14:paraId="0E4B7C68" w14:textId="77777777" w:rsidR="00C244CC" w:rsidRDefault="00C244CC" w:rsidP="00BB268B">
      <w:pPr>
        <w:rPr>
          <w:rFonts w:ascii="Arial" w:hAnsi="Arial" w:cs="Arial"/>
          <w:b/>
          <w:strike/>
          <w:color w:val="000000"/>
          <w:sz w:val="20"/>
          <w:szCs w:val="20"/>
        </w:rPr>
      </w:pPr>
    </w:p>
    <w:p w14:paraId="58DF65AF" w14:textId="77777777" w:rsidR="00C244CC" w:rsidRDefault="00C244CC" w:rsidP="00C244CC">
      <w:pPr>
        <w:shd w:val="clear" w:color="auto" w:fill="FFFFFF"/>
        <w:rPr>
          <w:rFonts w:ascii="Arial" w:hAnsi="Arial" w:cs="Arial"/>
          <w:b/>
          <w:sz w:val="20"/>
          <w:szCs w:val="20"/>
        </w:rPr>
      </w:pPr>
    </w:p>
    <w:p w14:paraId="0D4CD3ED" w14:textId="77777777" w:rsidR="00C244CC" w:rsidRDefault="00C244CC" w:rsidP="00C244CC">
      <w:pPr>
        <w:rPr>
          <w:rFonts w:ascii="Arial" w:hAnsi="Arial" w:cs="Arial"/>
          <w:b/>
          <w:sz w:val="20"/>
          <w:szCs w:val="20"/>
        </w:rPr>
      </w:pPr>
      <w:r>
        <w:rPr>
          <w:rFonts w:ascii="Arial" w:hAnsi="Arial" w:cs="Arial"/>
          <w:b/>
          <w:sz w:val="20"/>
          <w:szCs w:val="20"/>
        </w:rPr>
        <w:t xml:space="preserve">PAGE 4  </w:t>
      </w:r>
      <w:r w:rsidRPr="00BB268B">
        <w:rPr>
          <w:rFonts w:ascii="Arial" w:hAnsi="Arial" w:cs="Arial"/>
          <w:b/>
          <w:sz w:val="20"/>
          <w:szCs w:val="20"/>
        </w:rPr>
        <w:t xml:space="preserve">  CWA BILL MONITOR REPORT</w:t>
      </w:r>
    </w:p>
    <w:p w14:paraId="576AED68" w14:textId="77777777" w:rsidR="00C244CC" w:rsidRDefault="00C244CC" w:rsidP="00C244CC">
      <w:pPr>
        <w:shd w:val="clear" w:color="auto" w:fill="FFFFFF"/>
        <w:rPr>
          <w:rFonts w:ascii="Arial" w:hAnsi="Arial" w:cs="Arial"/>
          <w:b/>
          <w:sz w:val="20"/>
          <w:szCs w:val="20"/>
        </w:rPr>
      </w:pPr>
    </w:p>
    <w:p w14:paraId="3A9FAC65" w14:textId="77777777" w:rsidR="00C244CC" w:rsidRPr="00BB268B" w:rsidRDefault="00C244CC" w:rsidP="00BB268B">
      <w:pPr>
        <w:rPr>
          <w:rFonts w:ascii="Arial" w:hAnsi="Arial" w:cs="Arial"/>
          <w:b/>
          <w:strike/>
          <w:color w:val="000000"/>
          <w:sz w:val="20"/>
          <w:szCs w:val="20"/>
        </w:rPr>
      </w:pPr>
    </w:p>
    <w:p w14:paraId="54DE765C" w14:textId="7BA4E250" w:rsidR="00EB1093" w:rsidRDefault="00EB1093" w:rsidP="00EB1093">
      <w:pPr>
        <w:rPr>
          <w:rFonts w:ascii="Arial" w:hAnsi="Arial" w:cs="Arial"/>
          <w:b/>
          <w:color w:val="000000"/>
          <w:sz w:val="20"/>
          <w:szCs w:val="20"/>
          <w:u w:val="single"/>
        </w:rPr>
      </w:pPr>
      <w:r>
        <w:rPr>
          <w:rFonts w:ascii="Arial" w:hAnsi="Arial" w:cs="Arial"/>
          <w:b/>
          <w:color w:val="000000"/>
          <w:sz w:val="20"/>
          <w:szCs w:val="20"/>
          <w:u w:val="single"/>
        </w:rPr>
        <w:t>Maternal Mental Health Bills:</w:t>
      </w:r>
    </w:p>
    <w:p w14:paraId="3C148E53" w14:textId="77777777" w:rsidR="00EB1093" w:rsidRDefault="00EB1093" w:rsidP="00EB1093">
      <w:pPr>
        <w:rPr>
          <w:rFonts w:ascii="Arial" w:hAnsi="Arial" w:cs="Arial"/>
          <w:b/>
          <w:color w:val="000000"/>
          <w:sz w:val="20"/>
          <w:szCs w:val="20"/>
          <w:u w:val="single"/>
        </w:rPr>
      </w:pPr>
    </w:p>
    <w:p w14:paraId="7F8B00EF" w14:textId="27C38253" w:rsidR="00EB1093" w:rsidRDefault="00BB268B" w:rsidP="00EB1093">
      <w:pPr>
        <w:rPr>
          <w:rFonts w:ascii="Arial" w:hAnsi="Arial" w:cs="Arial"/>
          <w:b/>
          <w:bCs/>
          <w:sz w:val="20"/>
          <w:szCs w:val="20"/>
        </w:rPr>
      </w:pPr>
      <w:r w:rsidRPr="00EB1093">
        <w:rPr>
          <w:rFonts w:ascii="Arial" w:hAnsi="Arial" w:cs="Arial"/>
          <w:b/>
          <w:bCs/>
          <w:sz w:val="20"/>
          <w:szCs w:val="20"/>
        </w:rPr>
        <w:t xml:space="preserve">AB 1893 </w:t>
      </w:r>
      <w:r w:rsidR="00FD7290">
        <w:rPr>
          <w:rFonts w:ascii="Arial" w:hAnsi="Arial" w:cs="Arial"/>
          <w:b/>
          <w:bCs/>
          <w:sz w:val="20"/>
          <w:szCs w:val="20"/>
        </w:rPr>
        <w:t>(Maiensch</w:t>
      </w:r>
      <w:r w:rsidR="00C15C21">
        <w:rPr>
          <w:rFonts w:ascii="Arial" w:hAnsi="Arial" w:cs="Arial"/>
          <w:b/>
          <w:bCs/>
          <w:sz w:val="20"/>
          <w:szCs w:val="20"/>
        </w:rPr>
        <w:t>ein)</w:t>
      </w:r>
      <w:r w:rsidR="00C15C21">
        <w:rPr>
          <w:rFonts w:ascii="Arial" w:hAnsi="Arial" w:cs="Arial"/>
          <w:b/>
          <w:bCs/>
          <w:sz w:val="20"/>
          <w:szCs w:val="20"/>
        </w:rPr>
        <w:tab/>
      </w:r>
      <w:r w:rsidR="00974A9A">
        <w:rPr>
          <w:rFonts w:ascii="Arial" w:hAnsi="Arial" w:cs="Arial"/>
          <w:b/>
          <w:bCs/>
          <w:sz w:val="20"/>
          <w:szCs w:val="20"/>
        </w:rPr>
        <w:tab/>
      </w:r>
      <w:r w:rsidR="00974A9A">
        <w:rPr>
          <w:rFonts w:ascii="Arial" w:hAnsi="Arial" w:cs="Arial"/>
          <w:b/>
          <w:bCs/>
          <w:sz w:val="20"/>
          <w:szCs w:val="20"/>
        </w:rPr>
        <w:tab/>
      </w:r>
      <w:r w:rsidR="00974A9A">
        <w:rPr>
          <w:rFonts w:ascii="Arial" w:hAnsi="Arial" w:cs="Arial"/>
          <w:b/>
          <w:bCs/>
          <w:sz w:val="20"/>
          <w:szCs w:val="20"/>
        </w:rPr>
        <w:tab/>
        <w:t>Status: Signed Into Law by Governor</w:t>
      </w:r>
    </w:p>
    <w:p w14:paraId="3FEAAC15" w14:textId="4C67358E" w:rsidR="00BB268B" w:rsidRPr="00EB1093" w:rsidRDefault="00BB268B" w:rsidP="00EB1093">
      <w:pPr>
        <w:rPr>
          <w:rFonts w:ascii="Arial" w:hAnsi="Arial" w:cs="Arial"/>
          <w:b/>
          <w:color w:val="000000"/>
          <w:sz w:val="20"/>
          <w:szCs w:val="20"/>
        </w:rPr>
      </w:pPr>
      <w:r w:rsidRPr="00EB1093">
        <w:rPr>
          <w:rFonts w:ascii="Arial" w:hAnsi="Arial" w:cs="Arial"/>
          <w:b/>
          <w:bCs/>
          <w:sz w:val="20"/>
          <w:szCs w:val="20"/>
        </w:rPr>
        <w:t>M</w:t>
      </w:r>
      <w:r w:rsidR="00FD7290">
        <w:rPr>
          <w:rFonts w:ascii="Arial" w:hAnsi="Arial" w:cs="Arial"/>
          <w:b/>
          <w:bCs/>
          <w:sz w:val="20"/>
          <w:szCs w:val="20"/>
        </w:rPr>
        <w:t xml:space="preserve">aternal Mental Health: </w:t>
      </w:r>
      <w:r w:rsidRPr="00EB1093">
        <w:rPr>
          <w:rFonts w:ascii="Arial" w:hAnsi="Arial" w:cs="Arial"/>
          <w:b/>
          <w:bCs/>
          <w:sz w:val="20"/>
          <w:szCs w:val="20"/>
        </w:rPr>
        <w:t>Federal Funding</w:t>
      </w:r>
      <w:r w:rsidR="00974A9A">
        <w:rPr>
          <w:rFonts w:ascii="Arial" w:hAnsi="Arial" w:cs="Arial"/>
          <w:b/>
          <w:bCs/>
          <w:sz w:val="20"/>
          <w:szCs w:val="20"/>
        </w:rPr>
        <w:tab/>
      </w:r>
      <w:r w:rsidR="00974A9A">
        <w:rPr>
          <w:rFonts w:ascii="Arial" w:hAnsi="Arial" w:cs="Arial"/>
          <w:b/>
          <w:bCs/>
          <w:sz w:val="20"/>
          <w:szCs w:val="20"/>
        </w:rPr>
        <w:tab/>
        <w:t>(Chapter 140</w:t>
      </w:r>
      <w:r w:rsidR="003F09FC">
        <w:rPr>
          <w:rFonts w:ascii="Arial" w:hAnsi="Arial" w:cs="Arial"/>
          <w:b/>
          <w:bCs/>
          <w:sz w:val="20"/>
          <w:szCs w:val="20"/>
        </w:rPr>
        <w:t>, Statutes of 2018</w:t>
      </w:r>
      <w:r w:rsidR="00974A9A">
        <w:rPr>
          <w:rFonts w:ascii="Arial" w:hAnsi="Arial" w:cs="Arial"/>
          <w:b/>
          <w:bCs/>
          <w:sz w:val="20"/>
          <w:szCs w:val="20"/>
        </w:rPr>
        <w:t>)</w:t>
      </w:r>
    </w:p>
    <w:p w14:paraId="14093401" w14:textId="77777777" w:rsidR="00FD7290" w:rsidRDefault="00FD7290" w:rsidP="00BB268B">
      <w:pPr>
        <w:shd w:val="clear" w:color="auto" w:fill="FFFFFF"/>
        <w:rPr>
          <w:rFonts w:ascii="Arial" w:hAnsi="Arial" w:cs="Arial"/>
          <w:sz w:val="20"/>
          <w:szCs w:val="20"/>
        </w:rPr>
      </w:pPr>
      <w:r>
        <w:rPr>
          <w:rFonts w:ascii="Arial" w:hAnsi="Arial" w:cs="Arial"/>
          <w:sz w:val="20"/>
          <w:szCs w:val="20"/>
        </w:rPr>
        <w:t xml:space="preserve">This bill would require the </w:t>
      </w:r>
      <w:r w:rsidR="00BB268B" w:rsidRPr="00BB268B">
        <w:rPr>
          <w:rFonts w:ascii="Arial" w:hAnsi="Arial" w:cs="Arial"/>
          <w:sz w:val="20"/>
          <w:szCs w:val="20"/>
        </w:rPr>
        <w:t>CA Department of Public Health to investigate and apply for federal funding</w:t>
      </w:r>
      <w:r>
        <w:rPr>
          <w:rFonts w:ascii="Arial" w:hAnsi="Arial" w:cs="Arial"/>
          <w:sz w:val="20"/>
          <w:szCs w:val="20"/>
        </w:rPr>
        <w:t>,</w:t>
      </w:r>
      <w:r w:rsidR="00BB268B" w:rsidRPr="00BB268B">
        <w:rPr>
          <w:rFonts w:ascii="Arial" w:hAnsi="Arial" w:cs="Arial"/>
          <w:sz w:val="20"/>
          <w:szCs w:val="20"/>
        </w:rPr>
        <w:t xml:space="preserve"> including from the Bringing Postpartum Depression Out of the Shadows Act for development of MMH programs which could include a public awareness campaign.</w:t>
      </w:r>
    </w:p>
    <w:p w14:paraId="2A8628F3" w14:textId="1A10287C" w:rsidR="00FD7290" w:rsidRPr="00FD7290" w:rsidRDefault="00BA57D2" w:rsidP="00BB268B">
      <w:pPr>
        <w:shd w:val="clear" w:color="auto" w:fill="FFFFFF"/>
        <w:rPr>
          <w:rFonts w:ascii="Arial" w:hAnsi="Arial" w:cs="Arial"/>
          <w:b/>
          <w:sz w:val="20"/>
          <w:szCs w:val="20"/>
        </w:rPr>
      </w:pPr>
      <w:r>
        <w:rPr>
          <w:rFonts w:ascii="Arial" w:hAnsi="Arial" w:cs="Arial"/>
          <w:b/>
          <w:sz w:val="20"/>
          <w:szCs w:val="20"/>
        </w:rPr>
        <w:t>Sponsor:  Maternal Mental Health NOW &amp; Mom 2020 Co-Sponsors</w:t>
      </w:r>
    </w:p>
    <w:p w14:paraId="13DA5E35" w14:textId="219EBCA1" w:rsidR="00BB268B" w:rsidRDefault="00BA57D2" w:rsidP="00BB268B">
      <w:pPr>
        <w:shd w:val="clear" w:color="auto" w:fill="FFFFFF"/>
        <w:rPr>
          <w:rFonts w:ascii="Arial" w:hAnsi="Arial" w:cs="Arial"/>
          <w:b/>
          <w:sz w:val="20"/>
          <w:szCs w:val="20"/>
        </w:rPr>
      </w:pPr>
      <w:r>
        <w:rPr>
          <w:rFonts w:ascii="Arial" w:hAnsi="Arial" w:cs="Arial"/>
          <w:b/>
          <w:sz w:val="20"/>
          <w:szCs w:val="20"/>
        </w:rPr>
        <w:t xml:space="preserve">Position: </w:t>
      </w:r>
      <w:r w:rsidR="00FD7290" w:rsidRPr="00FD7290">
        <w:rPr>
          <w:rFonts w:ascii="Arial" w:hAnsi="Arial" w:cs="Arial"/>
          <w:b/>
          <w:sz w:val="20"/>
          <w:szCs w:val="20"/>
        </w:rPr>
        <w:t>Support</w:t>
      </w:r>
      <w:r w:rsidR="003F09FC">
        <w:rPr>
          <w:rFonts w:ascii="Arial" w:hAnsi="Arial" w:cs="Arial"/>
          <w:b/>
          <w:sz w:val="20"/>
          <w:szCs w:val="20"/>
        </w:rPr>
        <w:t xml:space="preserve">:  </w:t>
      </w:r>
      <w:r w:rsidR="003F09FC" w:rsidRPr="003F09FC">
        <w:rPr>
          <w:rFonts w:ascii="Arial" w:hAnsi="Arial" w:cs="Arial"/>
          <w:b/>
          <w:color w:val="FF0000"/>
          <w:sz w:val="20"/>
          <w:szCs w:val="20"/>
        </w:rPr>
        <w:t>Victory for CWA</w:t>
      </w:r>
    </w:p>
    <w:p w14:paraId="41407E1E" w14:textId="77777777" w:rsidR="00974A9A" w:rsidRDefault="00974A9A" w:rsidP="00BB268B">
      <w:pPr>
        <w:shd w:val="clear" w:color="auto" w:fill="FFFFFF"/>
        <w:rPr>
          <w:rFonts w:ascii="Arial" w:hAnsi="Arial" w:cs="Arial"/>
          <w:b/>
          <w:sz w:val="20"/>
          <w:szCs w:val="20"/>
        </w:rPr>
      </w:pPr>
    </w:p>
    <w:p w14:paraId="5FD2B773" w14:textId="77777777" w:rsidR="00974A9A" w:rsidRDefault="00974A9A" w:rsidP="00BB268B">
      <w:pPr>
        <w:shd w:val="clear" w:color="auto" w:fill="FFFFFF"/>
        <w:rPr>
          <w:rFonts w:ascii="Arial" w:hAnsi="Arial" w:cs="Arial"/>
          <w:b/>
          <w:sz w:val="20"/>
          <w:szCs w:val="20"/>
        </w:rPr>
      </w:pPr>
    </w:p>
    <w:p w14:paraId="6D55749E" w14:textId="7719DECC" w:rsidR="00C244CC" w:rsidRPr="00FD7290" w:rsidRDefault="00FD7290" w:rsidP="00FD7290">
      <w:pPr>
        <w:shd w:val="clear" w:color="auto" w:fill="FFFFFF"/>
        <w:rPr>
          <w:rFonts w:ascii="Arial" w:hAnsi="Arial" w:cs="Arial"/>
          <w:b/>
          <w:sz w:val="20"/>
          <w:szCs w:val="20"/>
        </w:rPr>
      </w:pPr>
      <w:r w:rsidRPr="00FD7290">
        <w:rPr>
          <w:rFonts w:ascii="Arial" w:hAnsi="Arial" w:cs="Arial"/>
          <w:b/>
          <w:sz w:val="20"/>
          <w:szCs w:val="20"/>
        </w:rPr>
        <w:t>AB 2193 (Maienchein)</w:t>
      </w:r>
      <w:r w:rsidR="007E6B66">
        <w:rPr>
          <w:rFonts w:ascii="Arial" w:hAnsi="Arial" w:cs="Arial"/>
          <w:b/>
          <w:sz w:val="20"/>
          <w:szCs w:val="20"/>
        </w:rPr>
        <w:tab/>
      </w:r>
      <w:r w:rsidR="007E6B66">
        <w:rPr>
          <w:rFonts w:ascii="Arial" w:hAnsi="Arial" w:cs="Arial"/>
          <w:b/>
          <w:sz w:val="20"/>
          <w:szCs w:val="20"/>
        </w:rPr>
        <w:tab/>
      </w:r>
      <w:r w:rsidR="007E6B66">
        <w:rPr>
          <w:rFonts w:ascii="Arial" w:hAnsi="Arial" w:cs="Arial"/>
          <w:b/>
          <w:sz w:val="20"/>
          <w:szCs w:val="20"/>
        </w:rPr>
        <w:tab/>
      </w:r>
      <w:r w:rsidR="007E6B66">
        <w:rPr>
          <w:rFonts w:ascii="Arial" w:hAnsi="Arial" w:cs="Arial"/>
          <w:b/>
          <w:sz w:val="20"/>
          <w:szCs w:val="20"/>
        </w:rPr>
        <w:tab/>
      </w:r>
      <w:r w:rsidR="00C244CC">
        <w:rPr>
          <w:rFonts w:ascii="Arial" w:hAnsi="Arial" w:cs="Arial"/>
          <w:b/>
          <w:sz w:val="20"/>
          <w:szCs w:val="20"/>
        </w:rPr>
        <w:tab/>
        <w:t>Status: Signed Into Law by Governor</w:t>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t>(Chapter 755, Statutes of 2018)</w:t>
      </w:r>
    </w:p>
    <w:p w14:paraId="08E2CCAF" w14:textId="2F4164FF" w:rsidR="00FD7290" w:rsidRPr="00FD7290" w:rsidRDefault="00FD7290" w:rsidP="00BB268B">
      <w:pPr>
        <w:shd w:val="clear" w:color="auto" w:fill="FFFFFF"/>
        <w:rPr>
          <w:rFonts w:ascii="Arial" w:hAnsi="Arial" w:cs="Arial"/>
          <w:b/>
          <w:sz w:val="20"/>
          <w:szCs w:val="20"/>
        </w:rPr>
      </w:pPr>
      <w:r w:rsidRPr="00FD7290">
        <w:rPr>
          <w:rFonts w:ascii="Arial" w:hAnsi="Arial" w:cs="Arial"/>
          <w:b/>
          <w:sz w:val="20"/>
          <w:szCs w:val="20"/>
        </w:rPr>
        <w:t>Maternal Mental Health: Case Management</w:t>
      </w:r>
    </w:p>
    <w:p w14:paraId="63956074" w14:textId="716C6650" w:rsidR="00974A9A" w:rsidRPr="00974A9A" w:rsidRDefault="00974A9A" w:rsidP="00974A9A">
      <w:pPr>
        <w:jc w:val="both"/>
        <w:textAlignment w:val="baseline"/>
        <w:rPr>
          <w:rFonts w:ascii="Arial" w:hAnsi="Arial" w:cs="Arial"/>
          <w:color w:val="333333"/>
          <w:sz w:val="20"/>
          <w:szCs w:val="20"/>
        </w:rPr>
      </w:pPr>
      <w:r w:rsidRPr="00974A9A">
        <w:rPr>
          <w:rFonts w:ascii="Arial" w:hAnsi="Arial" w:cs="Arial"/>
          <w:color w:val="333333"/>
          <w:sz w:val="20"/>
          <w:szCs w:val="20"/>
        </w:rPr>
        <w:t xml:space="preserve">This bill would require, by July 1, 2019, a licensed health care practitioner who provides prenatal or postpartum care for a patient to offer to screen or appropriately screen a mother for maternal mental health conditions. This bill would </w:t>
      </w:r>
      <w:r>
        <w:rPr>
          <w:rFonts w:ascii="Arial" w:hAnsi="Arial" w:cs="Arial"/>
          <w:color w:val="333333"/>
          <w:sz w:val="20"/>
          <w:szCs w:val="20"/>
        </w:rPr>
        <w:t xml:space="preserve">also </w:t>
      </w:r>
      <w:r w:rsidRPr="00974A9A">
        <w:rPr>
          <w:rFonts w:ascii="Arial" w:hAnsi="Arial" w:cs="Arial"/>
          <w:color w:val="333333"/>
          <w:sz w:val="20"/>
          <w:szCs w:val="20"/>
        </w:rPr>
        <w:t>require health care service plans and health insurers, by July 1, 2019, to develop, consistent with sound clinical principles and processes, a maternal mental health program, as specified. Because a willful violation of the bill’s requirement by a health care service plan would be a crime, the bill would impose a state-mandated local program.</w:t>
      </w:r>
    </w:p>
    <w:p w14:paraId="093A9FF8" w14:textId="6CB67218" w:rsidR="00FD7290" w:rsidRPr="00FD7290" w:rsidRDefault="00BA57D2" w:rsidP="00BB268B">
      <w:pPr>
        <w:shd w:val="clear" w:color="auto" w:fill="FFFFFF"/>
        <w:rPr>
          <w:rFonts w:ascii="Arial" w:hAnsi="Arial" w:cs="Arial"/>
          <w:b/>
          <w:sz w:val="20"/>
          <w:szCs w:val="20"/>
        </w:rPr>
      </w:pPr>
      <w:r>
        <w:rPr>
          <w:rFonts w:ascii="Arial" w:hAnsi="Arial" w:cs="Arial"/>
          <w:b/>
          <w:sz w:val="20"/>
          <w:szCs w:val="20"/>
        </w:rPr>
        <w:t>Sponsor 2020 Mom</w:t>
      </w:r>
    </w:p>
    <w:p w14:paraId="65028B42" w14:textId="77777777" w:rsidR="00C244CC" w:rsidRDefault="00FD7290" w:rsidP="00C244CC">
      <w:pPr>
        <w:shd w:val="clear" w:color="auto" w:fill="FFFFFF"/>
        <w:rPr>
          <w:rFonts w:ascii="Arial" w:hAnsi="Arial" w:cs="Arial"/>
          <w:b/>
          <w:sz w:val="20"/>
          <w:szCs w:val="20"/>
        </w:rPr>
      </w:pPr>
      <w:r w:rsidRPr="00FD7290">
        <w:rPr>
          <w:rFonts w:ascii="Arial" w:hAnsi="Arial" w:cs="Arial"/>
          <w:b/>
          <w:sz w:val="20"/>
          <w:szCs w:val="20"/>
        </w:rPr>
        <w:t>Position</w:t>
      </w:r>
      <w:r w:rsidR="00BA57D2">
        <w:rPr>
          <w:rFonts w:ascii="Arial" w:hAnsi="Arial" w:cs="Arial"/>
          <w:b/>
          <w:sz w:val="20"/>
          <w:szCs w:val="20"/>
        </w:rPr>
        <w:t xml:space="preserve">: </w:t>
      </w:r>
      <w:r w:rsidR="00C15C21" w:rsidRPr="00FD7290">
        <w:rPr>
          <w:rFonts w:ascii="Arial" w:hAnsi="Arial" w:cs="Arial"/>
          <w:b/>
          <w:sz w:val="20"/>
          <w:szCs w:val="20"/>
        </w:rPr>
        <w:t>Support</w:t>
      </w:r>
      <w:r w:rsidR="00C244CC">
        <w:rPr>
          <w:rFonts w:ascii="Arial" w:hAnsi="Arial" w:cs="Arial"/>
          <w:b/>
          <w:sz w:val="20"/>
          <w:szCs w:val="20"/>
        </w:rPr>
        <w:t xml:space="preserve"> </w:t>
      </w:r>
      <w:r w:rsidR="00C244CC" w:rsidRPr="003F09FC">
        <w:rPr>
          <w:rFonts w:ascii="Arial" w:hAnsi="Arial" w:cs="Arial"/>
          <w:b/>
          <w:color w:val="FF0000"/>
          <w:sz w:val="20"/>
          <w:szCs w:val="20"/>
        </w:rPr>
        <w:t>Victory for CWA</w:t>
      </w:r>
    </w:p>
    <w:p w14:paraId="603E1DAA" w14:textId="73DF9FCE" w:rsidR="00FD7290" w:rsidRDefault="00FD7290" w:rsidP="00BB268B">
      <w:pPr>
        <w:shd w:val="clear" w:color="auto" w:fill="FFFFFF"/>
        <w:rPr>
          <w:rFonts w:ascii="Arial" w:hAnsi="Arial" w:cs="Arial"/>
          <w:b/>
          <w:sz w:val="20"/>
          <w:szCs w:val="20"/>
        </w:rPr>
      </w:pPr>
    </w:p>
    <w:p w14:paraId="0D8FD022" w14:textId="77777777" w:rsidR="00C15C21" w:rsidRDefault="00C15C21" w:rsidP="00FD7290">
      <w:pPr>
        <w:shd w:val="clear" w:color="auto" w:fill="FFFFFF"/>
        <w:rPr>
          <w:rFonts w:ascii="Arial" w:hAnsi="Arial" w:cs="Arial"/>
          <w:b/>
          <w:sz w:val="20"/>
          <w:szCs w:val="20"/>
        </w:rPr>
      </w:pPr>
    </w:p>
    <w:p w14:paraId="6130724E" w14:textId="620B61BB" w:rsidR="00C15C21" w:rsidRDefault="00C15C21" w:rsidP="00FD7290">
      <w:pPr>
        <w:shd w:val="clear" w:color="auto" w:fill="FFFFFF"/>
        <w:rPr>
          <w:rFonts w:ascii="Arial" w:hAnsi="Arial" w:cs="Arial"/>
          <w:b/>
          <w:sz w:val="20"/>
          <w:szCs w:val="20"/>
        </w:rPr>
      </w:pPr>
      <w:r>
        <w:rPr>
          <w:rFonts w:ascii="Arial" w:hAnsi="Arial" w:cs="Arial"/>
          <w:b/>
          <w:sz w:val="20"/>
          <w:szCs w:val="20"/>
        </w:rPr>
        <w:t>ACR 180 (Waldr</w:t>
      </w:r>
      <w:r w:rsidR="00BA57D2">
        <w:rPr>
          <w:rFonts w:ascii="Arial" w:hAnsi="Arial" w:cs="Arial"/>
          <w:b/>
          <w:sz w:val="20"/>
          <w:szCs w:val="20"/>
        </w:rPr>
        <w:t>on)</w:t>
      </w:r>
      <w:r w:rsidR="00BA57D2">
        <w:rPr>
          <w:rFonts w:ascii="Arial" w:hAnsi="Arial" w:cs="Arial"/>
          <w:b/>
          <w:sz w:val="20"/>
          <w:szCs w:val="20"/>
        </w:rPr>
        <w:tab/>
      </w:r>
      <w:r w:rsidR="00BA57D2">
        <w:rPr>
          <w:rFonts w:ascii="Arial" w:hAnsi="Arial" w:cs="Arial"/>
          <w:b/>
          <w:sz w:val="20"/>
          <w:szCs w:val="20"/>
        </w:rPr>
        <w:tab/>
      </w:r>
      <w:r w:rsidR="00BA57D2">
        <w:rPr>
          <w:rFonts w:ascii="Arial" w:hAnsi="Arial" w:cs="Arial"/>
          <w:b/>
          <w:sz w:val="20"/>
          <w:szCs w:val="20"/>
        </w:rPr>
        <w:tab/>
      </w:r>
      <w:r w:rsidR="00BA57D2">
        <w:rPr>
          <w:rFonts w:ascii="Arial" w:hAnsi="Arial" w:cs="Arial"/>
          <w:b/>
          <w:sz w:val="20"/>
          <w:szCs w:val="20"/>
        </w:rPr>
        <w:tab/>
      </w:r>
      <w:r w:rsidR="00BA57D2">
        <w:rPr>
          <w:rFonts w:ascii="Arial" w:hAnsi="Arial" w:cs="Arial"/>
          <w:b/>
          <w:sz w:val="20"/>
          <w:szCs w:val="20"/>
        </w:rPr>
        <w:tab/>
        <w:t xml:space="preserve">Status: </w:t>
      </w:r>
      <w:r w:rsidR="003F09FC">
        <w:rPr>
          <w:rFonts w:ascii="Arial" w:hAnsi="Arial" w:cs="Arial"/>
          <w:b/>
          <w:sz w:val="20"/>
          <w:szCs w:val="20"/>
        </w:rPr>
        <w:t>Signed by Secretary of State</w:t>
      </w:r>
    </w:p>
    <w:p w14:paraId="4B8C57A6" w14:textId="69B12862" w:rsidR="003F09FC" w:rsidRDefault="003F09FC" w:rsidP="00FD7290">
      <w:pPr>
        <w:shd w:val="clear" w:color="auto" w:fill="FFFFFF"/>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(Chapter 80)</w:t>
      </w:r>
    </w:p>
    <w:p w14:paraId="707F1033" w14:textId="77777777" w:rsidR="00C15C21" w:rsidRDefault="00C15C21" w:rsidP="00C15C21">
      <w:pPr>
        <w:shd w:val="clear" w:color="auto" w:fill="FFFFFF"/>
        <w:rPr>
          <w:rFonts w:ascii="Arial" w:hAnsi="Arial" w:cs="Arial"/>
          <w:sz w:val="20"/>
          <w:szCs w:val="20"/>
        </w:rPr>
      </w:pPr>
      <w:r w:rsidRPr="00BB268B">
        <w:rPr>
          <w:rFonts w:ascii="Arial" w:hAnsi="Arial" w:cs="Arial"/>
          <w:sz w:val="20"/>
          <w:szCs w:val="20"/>
        </w:rPr>
        <w:t>Acknowledges the month of May 2018 as Maternal Mental Health Awareness month.</w:t>
      </w:r>
    </w:p>
    <w:p w14:paraId="559D79D3" w14:textId="56DF4322" w:rsidR="00C15C21" w:rsidRPr="00C15C21" w:rsidRDefault="00C15C21" w:rsidP="00C15C21">
      <w:pPr>
        <w:shd w:val="clear" w:color="auto" w:fill="FFFFFF"/>
        <w:rPr>
          <w:rFonts w:ascii="Arial" w:hAnsi="Arial" w:cs="Arial"/>
          <w:b/>
          <w:sz w:val="20"/>
          <w:szCs w:val="20"/>
        </w:rPr>
      </w:pPr>
      <w:r w:rsidRPr="00C15C21">
        <w:rPr>
          <w:rFonts w:ascii="Arial" w:hAnsi="Arial" w:cs="Arial"/>
          <w:b/>
          <w:sz w:val="20"/>
          <w:szCs w:val="20"/>
        </w:rPr>
        <w:t>Sponsor: Author</w:t>
      </w:r>
    </w:p>
    <w:p w14:paraId="155772E4" w14:textId="289EA98B" w:rsidR="00C15C21" w:rsidRDefault="00BA57D2" w:rsidP="00C15C21">
      <w:pPr>
        <w:shd w:val="clear" w:color="auto" w:fill="FFFFFF"/>
        <w:rPr>
          <w:rFonts w:ascii="Arial" w:hAnsi="Arial" w:cs="Arial"/>
          <w:b/>
          <w:sz w:val="20"/>
          <w:szCs w:val="20"/>
        </w:rPr>
      </w:pPr>
      <w:r>
        <w:rPr>
          <w:rFonts w:ascii="Arial" w:hAnsi="Arial" w:cs="Arial"/>
          <w:b/>
          <w:sz w:val="20"/>
          <w:szCs w:val="20"/>
        </w:rPr>
        <w:t xml:space="preserve">Status: </w:t>
      </w:r>
      <w:r w:rsidR="00C15C21" w:rsidRPr="00C15C21">
        <w:rPr>
          <w:rFonts w:ascii="Arial" w:hAnsi="Arial" w:cs="Arial"/>
          <w:b/>
          <w:sz w:val="20"/>
          <w:szCs w:val="20"/>
        </w:rPr>
        <w:t>Support</w:t>
      </w:r>
      <w:r w:rsidR="003F09FC">
        <w:rPr>
          <w:rFonts w:ascii="Arial" w:hAnsi="Arial" w:cs="Arial"/>
          <w:b/>
          <w:sz w:val="20"/>
          <w:szCs w:val="20"/>
        </w:rPr>
        <w:t xml:space="preserve">: </w:t>
      </w:r>
      <w:r w:rsidR="003F09FC" w:rsidRPr="003F09FC">
        <w:rPr>
          <w:rFonts w:ascii="Arial" w:hAnsi="Arial" w:cs="Arial"/>
          <w:b/>
          <w:color w:val="FF0000"/>
          <w:sz w:val="20"/>
          <w:szCs w:val="20"/>
        </w:rPr>
        <w:t>Victory for CWA</w:t>
      </w:r>
    </w:p>
    <w:p w14:paraId="5971DE75" w14:textId="77777777" w:rsidR="009E74BF" w:rsidRDefault="009E74BF" w:rsidP="00C15C21">
      <w:pPr>
        <w:shd w:val="clear" w:color="auto" w:fill="FFFFFF"/>
        <w:rPr>
          <w:rFonts w:ascii="Arial" w:hAnsi="Arial" w:cs="Arial"/>
          <w:b/>
          <w:sz w:val="20"/>
          <w:szCs w:val="20"/>
        </w:rPr>
      </w:pPr>
    </w:p>
    <w:p w14:paraId="00700CB1" w14:textId="65C14BDC" w:rsidR="009E74BF" w:rsidRDefault="00F92924" w:rsidP="00C15C21">
      <w:pPr>
        <w:shd w:val="clear" w:color="auto" w:fill="FFFFFF"/>
        <w:rPr>
          <w:rFonts w:ascii="Arial" w:hAnsi="Arial" w:cs="Arial"/>
          <w:b/>
          <w:sz w:val="20"/>
          <w:szCs w:val="20"/>
        </w:rPr>
      </w:pPr>
      <w:r>
        <w:rPr>
          <w:rFonts w:ascii="Arial" w:hAnsi="Arial" w:cs="Arial"/>
          <w:b/>
          <w:sz w:val="20"/>
          <w:szCs w:val="20"/>
        </w:rPr>
        <w:t>FQHC Clinic Bill:</w:t>
      </w:r>
    </w:p>
    <w:p w14:paraId="3D4D185A" w14:textId="77777777" w:rsidR="00F92924" w:rsidRDefault="00F92924" w:rsidP="00C15C21">
      <w:pPr>
        <w:shd w:val="clear" w:color="auto" w:fill="FFFFFF"/>
        <w:rPr>
          <w:rFonts w:ascii="Arial" w:hAnsi="Arial" w:cs="Arial"/>
          <w:b/>
          <w:sz w:val="20"/>
          <w:szCs w:val="20"/>
        </w:rPr>
      </w:pPr>
    </w:p>
    <w:p w14:paraId="51ABF881" w14:textId="32D58C14" w:rsidR="00F92924" w:rsidRDefault="00F92924" w:rsidP="00C15C21">
      <w:pPr>
        <w:shd w:val="clear" w:color="auto" w:fill="FFFFFF"/>
        <w:rPr>
          <w:rFonts w:ascii="Arial" w:hAnsi="Arial" w:cs="Arial"/>
          <w:b/>
          <w:sz w:val="20"/>
          <w:szCs w:val="20"/>
        </w:rPr>
      </w:pPr>
      <w:r>
        <w:rPr>
          <w:rFonts w:ascii="Arial" w:hAnsi="Arial" w:cs="Arial"/>
          <w:b/>
          <w:sz w:val="20"/>
          <w:szCs w:val="20"/>
        </w:rPr>
        <w:t>SB 1125 (Atkins)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244CC">
        <w:rPr>
          <w:rFonts w:ascii="Arial" w:hAnsi="Arial" w:cs="Arial"/>
          <w:b/>
          <w:sz w:val="20"/>
          <w:szCs w:val="20"/>
        </w:rPr>
        <w:tab/>
      </w:r>
      <w:r w:rsidR="00C244CC">
        <w:rPr>
          <w:rFonts w:ascii="Arial" w:hAnsi="Arial" w:cs="Arial"/>
          <w:b/>
          <w:sz w:val="20"/>
          <w:szCs w:val="20"/>
        </w:rPr>
        <w:tab/>
        <w:t>Status: Vetoed by Governor</w:t>
      </w:r>
    </w:p>
    <w:p w14:paraId="5D007F95" w14:textId="36851F49" w:rsidR="00F92924" w:rsidRDefault="00F92924" w:rsidP="00C15C21">
      <w:pPr>
        <w:shd w:val="clear" w:color="auto" w:fill="FFFFFF"/>
        <w:rPr>
          <w:rFonts w:ascii="Arial" w:hAnsi="Arial" w:cs="Arial"/>
          <w:b/>
          <w:sz w:val="20"/>
          <w:szCs w:val="20"/>
        </w:rPr>
      </w:pPr>
      <w:r>
        <w:rPr>
          <w:rFonts w:ascii="Arial" w:hAnsi="Arial" w:cs="Arial"/>
          <w:b/>
          <w:sz w:val="20"/>
          <w:szCs w:val="20"/>
        </w:rPr>
        <w:t>FQHC – Two Visits on Same Day</w:t>
      </w:r>
      <w:r w:rsidR="00C244CC">
        <w:rPr>
          <w:rFonts w:ascii="Arial" w:hAnsi="Arial" w:cs="Arial"/>
          <w:b/>
          <w:sz w:val="20"/>
          <w:szCs w:val="20"/>
        </w:rPr>
        <w:tab/>
      </w:r>
    </w:p>
    <w:p w14:paraId="24C0E83A" w14:textId="456B9B54" w:rsidR="00F92924" w:rsidRDefault="00F92924" w:rsidP="00C15C21">
      <w:pPr>
        <w:shd w:val="clear" w:color="auto" w:fill="FFFFFF"/>
        <w:rPr>
          <w:rFonts w:ascii="Arial" w:hAnsi="Arial" w:cs="Arial"/>
          <w:sz w:val="20"/>
          <w:szCs w:val="20"/>
        </w:rPr>
      </w:pPr>
      <w:r>
        <w:rPr>
          <w:rFonts w:ascii="Arial" w:hAnsi="Arial" w:cs="Arial"/>
          <w:sz w:val="20"/>
          <w:szCs w:val="20"/>
        </w:rPr>
        <w:t>This bill would allow Federally Qualified Health Centers to bill for a health visit and a mental health visit even if they take place on the same day. Same with a dental and a health visit on the same day.</w:t>
      </w:r>
      <w:r w:rsidR="00974A9A">
        <w:rPr>
          <w:rFonts w:ascii="Arial" w:hAnsi="Arial" w:cs="Arial"/>
          <w:sz w:val="20"/>
          <w:szCs w:val="20"/>
        </w:rPr>
        <w:t xml:space="preserve"> The Governor’s Dept. of Finance just came out with an opposition position stating costs for this bill could be in the millions of dollars if all of the eligible FQHC’s billed for the new provisions.</w:t>
      </w:r>
      <w:r w:rsidR="00C244CC">
        <w:rPr>
          <w:rFonts w:ascii="Arial" w:hAnsi="Arial" w:cs="Arial"/>
          <w:sz w:val="20"/>
          <w:szCs w:val="20"/>
        </w:rPr>
        <w:t xml:space="preserve"> Dept. of Finance opposed late in the Session due to the cost.</w:t>
      </w:r>
    </w:p>
    <w:p w14:paraId="01C75722" w14:textId="14B7F6F5" w:rsidR="00F92924" w:rsidRPr="00F92924" w:rsidRDefault="00F92924" w:rsidP="00C15C21">
      <w:pPr>
        <w:shd w:val="clear" w:color="auto" w:fill="FFFFFF"/>
        <w:rPr>
          <w:rFonts w:ascii="Arial" w:hAnsi="Arial" w:cs="Arial"/>
          <w:b/>
          <w:sz w:val="20"/>
          <w:szCs w:val="20"/>
        </w:rPr>
      </w:pPr>
      <w:r w:rsidRPr="00F92924">
        <w:rPr>
          <w:rFonts w:ascii="Arial" w:hAnsi="Arial" w:cs="Arial"/>
          <w:b/>
          <w:sz w:val="20"/>
          <w:szCs w:val="20"/>
        </w:rPr>
        <w:t>Sponsor: CPCA and Steinberg Institute</w:t>
      </w:r>
    </w:p>
    <w:p w14:paraId="0E3EA7CC" w14:textId="7089D12B" w:rsidR="00F92924" w:rsidRPr="00F92924" w:rsidRDefault="00F92924" w:rsidP="00C15C21">
      <w:pPr>
        <w:shd w:val="clear" w:color="auto" w:fill="FFFFFF"/>
        <w:rPr>
          <w:rFonts w:ascii="Arial" w:hAnsi="Arial" w:cs="Arial"/>
          <w:b/>
          <w:sz w:val="20"/>
          <w:szCs w:val="20"/>
        </w:rPr>
      </w:pPr>
      <w:r w:rsidRPr="00F92924">
        <w:rPr>
          <w:rFonts w:ascii="Arial" w:hAnsi="Arial" w:cs="Arial"/>
          <w:b/>
          <w:sz w:val="20"/>
          <w:szCs w:val="20"/>
        </w:rPr>
        <w:t>Status: CWA Support</w:t>
      </w:r>
    </w:p>
    <w:p w14:paraId="4AE49577" w14:textId="77777777" w:rsidR="00F92924" w:rsidRDefault="00F92924" w:rsidP="00C15C21">
      <w:pPr>
        <w:shd w:val="clear" w:color="auto" w:fill="FFFFFF"/>
        <w:rPr>
          <w:rFonts w:ascii="Arial" w:hAnsi="Arial" w:cs="Arial"/>
          <w:b/>
          <w:sz w:val="20"/>
          <w:szCs w:val="20"/>
        </w:rPr>
      </w:pPr>
    </w:p>
    <w:p w14:paraId="3E46CDAC" w14:textId="77777777" w:rsidR="00F92924" w:rsidRDefault="00F92924" w:rsidP="00C15C21">
      <w:pPr>
        <w:shd w:val="clear" w:color="auto" w:fill="FFFFFF"/>
        <w:rPr>
          <w:rFonts w:ascii="Arial" w:hAnsi="Arial" w:cs="Arial"/>
          <w:b/>
          <w:sz w:val="20"/>
          <w:szCs w:val="20"/>
        </w:rPr>
      </w:pPr>
    </w:p>
    <w:p w14:paraId="4B57921C" w14:textId="53A163AF" w:rsidR="00C15C21" w:rsidRPr="00BB268B" w:rsidRDefault="00C15C21" w:rsidP="00C15C21">
      <w:pPr>
        <w:rPr>
          <w:rFonts w:ascii="Arial" w:hAnsi="Arial" w:cs="Arial"/>
          <w:b/>
          <w:color w:val="000000"/>
          <w:sz w:val="20"/>
          <w:szCs w:val="20"/>
        </w:rPr>
      </w:pPr>
      <w:r w:rsidRPr="00BB268B">
        <w:rPr>
          <w:rFonts w:ascii="Arial" w:hAnsi="Arial" w:cs="Arial"/>
          <w:b/>
          <w:color w:val="000000"/>
          <w:sz w:val="20"/>
          <w:szCs w:val="20"/>
        </w:rPr>
        <w:t>Cowger &amp; Associa</w:t>
      </w:r>
      <w:r w:rsidR="00BA57D2">
        <w:rPr>
          <w:rFonts w:ascii="Arial" w:hAnsi="Arial" w:cs="Arial"/>
          <w:b/>
          <w:color w:val="000000"/>
          <w:sz w:val="20"/>
          <w:szCs w:val="20"/>
        </w:rPr>
        <w:t xml:space="preserve">tes for </w:t>
      </w:r>
      <w:proofErr w:type="gramStart"/>
      <w:r w:rsidR="00BA57D2">
        <w:rPr>
          <w:rFonts w:ascii="Arial" w:hAnsi="Arial" w:cs="Arial"/>
          <w:b/>
          <w:color w:val="000000"/>
          <w:sz w:val="20"/>
          <w:szCs w:val="20"/>
        </w:rPr>
        <w:t>CWA  --</w:t>
      </w:r>
      <w:proofErr w:type="gramEnd"/>
      <w:r w:rsidR="00BA57D2">
        <w:rPr>
          <w:rFonts w:ascii="Arial" w:hAnsi="Arial" w:cs="Arial"/>
          <w:b/>
          <w:color w:val="000000"/>
          <w:sz w:val="20"/>
          <w:szCs w:val="20"/>
        </w:rPr>
        <w:t xml:space="preserve"> Updated </w:t>
      </w:r>
      <w:r w:rsidR="00C244CC">
        <w:rPr>
          <w:rFonts w:ascii="Arial" w:hAnsi="Arial" w:cs="Arial"/>
          <w:b/>
          <w:color w:val="000000"/>
          <w:sz w:val="20"/>
          <w:szCs w:val="20"/>
        </w:rPr>
        <w:t>October 1</w:t>
      </w:r>
      <w:r w:rsidRPr="00BB268B">
        <w:rPr>
          <w:rFonts w:ascii="Arial" w:hAnsi="Arial" w:cs="Arial"/>
          <w:b/>
          <w:color w:val="000000"/>
          <w:sz w:val="20"/>
          <w:szCs w:val="20"/>
        </w:rPr>
        <w:t>, 2018</w:t>
      </w:r>
    </w:p>
    <w:p w14:paraId="38CD167F" w14:textId="77777777" w:rsidR="00401BF1" w:rsidRPr="00BB268B" w:rsidRDefault="00401BF1" w:rsidP="00401BF1">
      <w:pPr>
        <w:rPr>
          <w:rFonts w:ascii="Arial" w:hAnsi="Arial" w:cs="Arial"/>
          <w:b/>
          <w:sz w:val="20"/>
          <w:szCs w:val="20"/>
        </w:rPr>
      </w:pPr>
    </w:p>
    <w:p w14:paraId="2EE4D809" w14:textId="77777777" w:rsidR="00401BF1" w:rsidRPr="00BB268B" w:rsidRDefault="00401BF1" w:rsidP="00401BF1">
      <w:pPr>
        <w:rPr>
          <w:rFonts w:ascii="Arial" w:hAnsi="Arial" w:cs="Arial"/>
          <w:b/>
          <w:sz w:val="20"/>
          <w:szCs w:val="20"/>
        </w:rPr>
      </w:pPr>
    </w:p>
    <w:p w14:paraId="1C409934" w14:textId="77777777" w:rsidR="00401BF1" w:rsidRPr="00BB268B" w:rsidRDefault="00401BF1" w:rsidP="00401BF1">
      <w:pPr>
        <w:rPr>
          <w:rFonts w:ascii="Arial" w:hAnsi="Arial" w:cs="Arial"/>
          <w:b/>
          <w:sz w:val="20"/>
          <w:szCs w:val="20"/>
        </w:rPr>
      </w:pPr>
    </w:p>
    <w:p w14:paraId="48B461F3" w14:textId="77777777" w:rsidR="00756FDF" w:rsidRPr="00BB268B" w:rsidRDefault="00756FDF" w:rsidP="00756FDF">
      <w:pPr>
        <w:rPr>
          <w:rFonts w:ascii="Arial" w:hAnsi="Arial" w:cs="Arial"/>
          <w:b/>
          <w:sz w:val="20"/>
          <w:szCs w:val="20"/>
        </w:rPr>
      </w:pPr>
      <w:bookmarkStart w:id="0" w:name="_GoBack"/>
      <w:bookmarkEnd w:id="0"/>
    </w:p>
    <w:p w14:paraId="2BBCFEE1" w14:textId="77777777" w:rsidR="005F68D4" w:rsidRPr="00BB268B" w:rsidRDefault="005F68D4" w:rsidP="003A0471">
      <w:pPr>
        <w:rPr>
          <w:rFonts w:ascii="Arial" w:hAnsi="Arial" w:cs="Arial"/>
          <w:b/>
          <w:color w:val="000000"/>
          <w:sz w:val="20"/>
          <w:szCs w:val="20"/>
        </w:rPr>
      </w:pPr>
    </w:p>
    <w:p w14:paraId="2D5E0EE0" w14:textId="77777777" w:rsidR="00E05D01" w:rsidRPr="00BB268B" w:rsidRDefault="00E05D01" w:rsidP="003A0471">
      <w:pPr>
        <w:rPr>
          <w:rFonts w:ascii="Arial" w:hAnsi="Arial" w:cs="Arial"/>
          <w:b/>
          <w:color w:val="000000"/>
          <w:sz w:val="20"/>
          <w:szCs w:val="20"/>
        </w:rPr>
      </w:pPr>
    </w:p>
    <w:sectPr w:rsidR="00E05D01" w:rsidRPr="00BB26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1226D"/>
    <w:multiLevelType w:val="hybridMultilevel"/>
    <w:tmpl w:val="C5F26668"/>
    <w:lvl w:ilvl="0" w:tplc="E5047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1"/>
    <w:rsid w:val="00081855"/>
    <w:rsid w:val="00092668"/>
    <w:rsid w:val="000B3DC1"/>
    <w:rsid w:val="000D4535"/>
    <w:rsid w:val="000E18FC"/>
    <w:rsid w:val="000E3FC1"/>
    <w:rsid w:val="00127834"/>
    <w:rsid w:val="001614D3"/>
    <w:rsid w:val="001C4682"/>
    <w:rsid w:val="00234F43"/>
    <w:rsid w:val="002479D3"/>
    <w:rsid w:val="00266BF3"/>
    <w:rsid w:val="002A32A7"/>
    <w:rsid w:val="002E7047"/>
    <w:rsid w:val="003029DF"/>
    <w:rsid w:val="00303CD4"/>
    <w:rsid w:val="00360941"/>
    <w:rsid w:val="00380AE7"/>
    <w:rsid w:val="003A0471"/>
    <w:rsid w:val="003F09FC"/>
    <w:rsid w:val="003F1EC9"/>
    <w:rsid w:val="003F328C"/>
    <w:rsid w:val="00401BF1"/>
    <w:rsid w:val="00401E4F"/>
    <w:rsid w:val="00413734"/>
    <w:rsid w:val="00444F19"/>
    <w:rsid w:val="00466E8E"/>
    <w:rsid w:val="004F39AC"/>
    <w:rsid w:val="005659F3"/>
    <w:rsid w:val="005C7B98"/>
    <w:rsid w:val="005F68D4"/>
    <w:rsid w:val="0062375A"/>
    <w:rsid w:val="00666937"/>
    <w:rsid w:val="006836D0"/>
    <w:rsid w:val="006F4BDD"/>
    <w:rsid w:val="0071324F"/>
    <w:rsid w:val="00746684"/>
    <w:rsid w:val="00750ACE"/>
    <w:rsid w:val="007557CB"/>
    <w:rsid w:val="00756FDF"/>
    <w:rsid w:val="00757CA8"/>
    <w:rsid w:val="00762091"/>
    <w:rsid w:val="00776971"/>
    <w:rsid w:val="00784296"/>
    <w:rsid w:val="007E6B66"/>
    <w:rsid w:val="00837E19"/>
    <w:rsid w:val="00883D76"/>
    <w:rsid w:val="008C3410"/>
    <w:rsid w:val="00941056"/>
    <w:rsid w:val="00957001"/>
    <w:rsid w:val="00962EB4"/>
    <w:rsid w:val="00974A9A"/>
    <w:rsid w:val="009C78C6"/>
    <w:rsid w:val="009D428E"/>
    <w:rsid w:val="009E74BF"/>
    <w:rsid w:val="00A00FFA"/>
    <w:rsid w:val="00A474D5"/>
    <w:rsid w:val="00A87919"/>
    <w:rsid w:val="00AF3BC1"/>
    <w:rsid w:val="00AF6C25"/>
    <w:rsid w:val="00B25323"/>
    <w:rsid w:val="00B47453"/>
    <w:rsid w:val="00B776D3"/>
    <w:rsid w:val="00B84C32"/>
    <w:rsid w:val="00BA4D5B"/>
    <w:rsid w:val="00BA57D2"/>
    <w:rsid w:val="00BB268B"/>
    <w:rsid w:val="00BB62E3"/>
    <w:rsid w:val="00BC51FE"/>
    <w:rsid w:val="00BE4386"/>
    <w:rsid w:val="00BF46A0"/>
    <w:rsid w:val="00C01742"/>
    <w:rsid w:val="00C15C21"/>
    <w:rsid w:val="00C244CC"/>
    <w:rsid w:val="00C34558"/>
    <w:rsid w:val="00C61E92"/>
    <w:rsid w:val="00C8086D"/>
    <w:rsid w:val="00CF1432"/>
    <w:rsid w:val="00CF3B58"/>
    <w:rsid w:val="00D92984"/>
    <w:rsid w:val="00DB199C"/>
    <w:rsid w:val="00DC754C"/>
    <w:rsid w:val="00E05D01"/>
    <w:rsid w:val="00E14DB4"/>
    <w:rsid w:val="00E20A59"/>
    <w:rsid w:val="00E26E87"/>
    <w:rsid w:val="00E56171"/>
    <w:rsid w:val="00E80AFF"/>
    <w:rsid w:val="00E914E0"/>
    <w:rsid w:val="00EA0456"/>
    <w:rsid w:val="00EB0CAF"/>
    <w:rsid w:val="00EB1093"/>
    <w:rsid w:val="00EB7E4E"/>
    <w:rsid w:val="00F32E53"/>
    <w:rsid w:val="00F92924"/>
    <w:rsid w:val="00FD7290"/>
    <w:rsid w:val="00FE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B456F"/>
  <w14:defaultImageDpi w14:val="300"/>
  <w15:docId w15:val="{E349762C-1E34-4BF3-86DC-E5B809A9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EC9"/>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762091"/>
  </w:style>
  <w:style w:type="character" w:styleId="Hyperlink">
    <w:name w:val="Hyperlink"/>
    <w:basedOn w:val="DefaultParagraphFont"/>
    <w:uiPriority w:val="99"/>
    <w:unhideWhenUsed/>
    <w:rsid w:val="00BB2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9360">
      <w:bodyDiv w:val="1"/>
      <w:marLeft w:val="0"/>
      <w:marRight w:val="0"/>
      <w:marTop w:val="0"/>
      <w:marBottom w:val="0"/>
      <w:divBdr>
        <w:top w:val="none" w:sz="0" w:space="0" w:color="auto"/>
        <w:left w:val="none" w:sz="0" w:space="0" w:color="auto"/>
        <w:bottom w:val="none" w:sz="0" w:space="0" w:color="auto"/>
        <w:right w:val="none" w:sz="0" w:space="0" w:color="auto"/>
      </w:divBdr>
      <w:divsChild>
        <w:div w:id="1155144733">
          <w:marLeft w:val="0"/>
          <w:marRight w:val="0"/>
          <w:marTop w:val="0"/>
          <w:marBottom w:val="240"/>
          <w:divBdr>
            <w:top w:val="none" w:sz="0" w:space="0" w:color="auto"/>
            <w:left w:val="none" w:sz="0" w:space="0" w:color="auto"/>
            <w:bottom w:val="none" w:sz="0" w:space="0" w:color="auto"/>
            <w:right w:val="none" w:sz="0" w:space="0" w:color="auto"/>
          </w:divBdr>
        </w:div>
      </w:divsChild>
    </w:div>
    <w:div w:id="816872291">
      <w:bodyDiv w:val="1"/>
      <w:marLeft w:val="0"/>
      <w:marRight w:val="0"/>
      <w:marTop w:val="0"/>
      <w:marBottom w:val="0"/>
      <w:divBdr>
        <w:top w:val="none" w:sz="0" w:space="0" w:color="auto"/>
        <w:left w:val="none" w:sz="0" w:space="0" w:color="auto"/>
        <w:bottom w:val="none" w:sz="0" w:space="0" w:color="auto"/>
        <w:right w:val="none" w:sz="0" w:space="0" w:color="auto"/>
      </w:divBdr>
    </w:div>
    <w:div w:id="894318232">
      <w:bodyDiv w:val="1"/>
      <w:marLeft w:val="0"/>
      <w:marRight w:val="0"/>
      <w:marTop w:val="0"/>
      <w:marBottom w:val="0"/>
      <w:divBdr>
        <w:top w:val="none" w:sz="0" w:space="0" w:color="auto"/>
        <w:left w:val="none" w:sz="0" w:space="0" w:color="auto"/>
        <w:bottom w:val="none" w:sz="0" w:space="0" w:color="auto"/>
        <w:right w:val="none" w:sz="0" w:space="0" w:color="auto"/>
      </w:divBdr>
      <w:divsChild>
        <w:div w:id="702554899">
          <w:marLeft w:val="0"/>
          <w:marRight w:val="0"/>
          <w:marTop w:val="0"/>
          <w:marBottom w:val="240"/>
          <w:divBdr>
            <w:top w:val="none" w:sz="0" w:space="0" w:color="auto"/>
            <w:left w:val="none" w:sz="0" w:space="0" w:color="auto"/>
            <w:bottom w:val="none" w:sz="0" w:space="0" w:color="auto"/>
            <w:right w:val="none" w:sz="0" w:space="0" w:color="auto"/>
          </w:divBdr>
        </w:div>
      </w:divsChild>
    </w:div>
    <w:div w:id="1227110325">
      <w:bodyDiv w:val="1"/>
      <w:marLeft w:val="0"/>
      <w:marRight w:val="0"/>
      <w:marTop w:val="0"/>
      <w:marBottom w:val="0"/>
      <w:divBdr>
        <w:top w:val="none" w:sz="0" w:space="0" w:color="auto"/>
        <w:left w:val="none" w:sz="0" w:space="0" w:color="auto"/>
        <w:bottom w:val="none" w:sz="0" w:space="0" w:color="auto"/>
        <w:right w:val="none" w:sz="0" w:space="0" w:color="auto"/>
      </w:divBdr>
      <w:divsChild>
        <w:div w:id="1660767092">
          <w:marLeft w:val="0"/>
          <w:marRight w:val="0"/>
          <w:marTop w:val="0"/>
          <w:marBottom w:val="0"/>
          <w:divBdr>
            <w:top w:val="none" w:sz="0" w:space="0" w:color="auto"/>
            <w:left w:val="none" w:sz="0" w:space="0" w:color="auto"/>
            <w:bottom w:val="none" w:sz="0" w:space="0" w:color="auto"/>
            <w:right w:val="none" w:sz="0" w:space="0" w:color="auto"/>
          </w:divBdr>
          <w:divsChild>
            <w:div w:id="1550532011">
              <w:marLeft w:val="0"/>
              <w:marRight w:val="0"/>
              <w:marTop w:val="0"/>
              <w:marBottom w:val="0"/>
              <w:divBdr>
                <w:top w:val="none" w:sz="0" w:space="0" w:color="auto"/>
                <w:left w:val="none" w:sz="0" w:space="0" w:color="auto"/>
                <w:bottom w:val="none" w:sz="0" w:space="0" w:color="auto"/>
                <w:right w:val="none" w:sz="0" w:space="0" w:color="auto"/>
              </w:divBdr>
              <w:divsChild>
                <w:div w:id="214975909">
                  <w:marLeft w:val="0"/>
                  <w:marRight w:val="0"/>
                  <w:marTop w:val="0"/>
                  <w:marBottom w:val="0"/>
                  <w:divBdr>
                    <w:top w:val="none" w:sz="0" w:space="0" w:color="auto"/>
                    <w:left w:val="none" w:sz="0" w:space="0" w:color="auto"/>
                    <w:bottom w:val="none" w:sz="0" w:space="0" w:color="auto"/>
                    <w:right w:val="none" w:sz="0" w:space="0" w:color="auto"/>
                  </w:divBdr>
                  <w:divsChild>
                    <w:div w:id="25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4932">
      <w:bodyDiv w:val="1"/>
      <w:marLeft w:val="0"/>
      <w:marRight w:val="0"/>
      <w:marTop w:val="0"/>
      <w:marBottom w:val="0"/>
      <w:divBdr>
        <w:top w:val="none" w:sz="0" w:space="0" w:color="auto"/>
        <w:left w:val="none" w:sz="0" w:space="0" w:color="auto"/>
        <w:bottom w:val="none" w:sz="0" w:space="0" w:color="auto"/>
        <w:right w:val="none" w:sz="0" w:space="0" w:color="auto"/>
      </w:divBdr>
      <w:divsChild>
        <w:div w:id="939071548">
          <w:marLeft w:val="0"/>
          <w:marRight w:val="0"/>
          <w:marTop w:val="0"/>
          <w:marBottom w:val="0"/>
          <w:divBdr>
            <w:top w:val="none" w:sz="0" w:space="0" w:color="auto"/>
            <w:left w:val="none" w:sz="0" w:space="0" w:color="auto"/>
            <w:bottom w:val="none" w:sz="0" w:space="0" w:color="auto"/>
            <w:right w:val="none" w:sz="0" w:space="0" w:color="auto"/>
          </w:divBdr>
          <w:divsChild>
            <w:div w:id="1591617550">
              <w:marLeft w:val="0"/>
              <w:marRight w:val="0"/>
              <w:marTop w:val="0"/>
              <w:marBottom w:val="0"/>
              <w:divBdr>
                <w:top w:val="none" w:sz="0" w:space="0" w:color="auto"/>
                <w:left w:val="none" w:sz="0" w:space="0" w:color="auto"/>
                <w:bottom w:val="none" w:sz="0" w:space="0" w:color="auto"/>
                <w:right w:val="none" w:sz="0" w:space="0" w:color="auto"/>
              </w:divBdr>
              <w:divsChild>
                <w:div w:id="12878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59047">
      <w:bodyDiv w:val="1"/>
      <w:marLeft w:val="0"/>
      <w:marRight w:val="0"/>
      <w:marTop w:val="0"/>
      <w:marBottom w:val="0"/>
      <w:divBdr>
        <w:top w:val="none" w:sz="0" w:space="0" w:color="auto"/>
        <w:left w:val="none" w:sz="0" w:space="0" w:color="auto"/>
        <w:bottom w:val="none" w:sz="0" w:space="0" w:color="auto"/>
        <w:right w:val="none" w:sz="0" w:space="0" w:color="auto"/>
      </w:divBdr>
    </w:div>
    <w:div w:id="1468665230">
      <w:bodyDiv w:val="1"/>
      <w:marLeft w:val="0"/>
      <w:marRight w:val="0"/>
      <w:marTop w:val="0"/>
      <w:marBottom w:val="0"/>
      <w:divBdr>
        <w:top w:val="none" w:sz="0" w:space="0" w:color="auto"/>
        <w:left w:val="none" w:sz="0" w:space="0" w:color="auto"/>
        <w:bottom w:val="none" w:sz="0" w:space="0" w:color="auto"/>
        <w:right w:val="none" w:sz="0" w:space="0" w:color="auto"/>
      </w:divBdr>
      <w:divsChild>
        <w:div w:id="2106535454">
          <w:marLeft w:val="0"/>
          <w:marRight w:val="0"/>
          <w:marTop w:val="0"/>
          <w:marBottom w:val="0"/>
          <w:divBdr>
            <w:top w:val="none" w:sz="0" w:space="0" w:color="auto"/>
            <w:left w:val="none" w:sz="0" w:space="0" w:color="auto"/>
            <w:bottom w:val="none" w:sz="0" w:space="0" w:color="auto"/>
            <w:right w:val="none" w:sz="0" w:space="0" w:color="auto"/>
          </w:divBdr>
          <w:divsChild>
            <w:div w:id="2142571854">
              <w:marLeft w:val="0"/>
              <w:marRight w:val="0"/>
              <w:marTop w:val="0"/>
              <w:marBottom w:val="0"/>
              <w:divBdr>
                <w:top w:val="none" w:sz="0" w:space="0" w:color="auto"/>
                <w:left w:val="none" w:sz="0" w:space="0" w:color="auto"/>
                <w:bottom w:val="none" w:sz="0" w:space="0" w:color="auto"/>
                <w:right w:val="none" w:sz="0" w:space="0" w:color="auto"/>
              </w:divBdr>
              <w:divsChild>
                <w:div w:id="17102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7754">
      <w:bodyDiv w:val="1"/>
      <w:marLeft w:val="0"/>
      <w:marRight w:val="0"/>
      <w:marTop w:val="0"/>
      <w:marBottom w:val="0"/>
      <w:divBdr>
        <w:top w:val="none" w:sz="0" w:space="0" w:color="auto"/>
        <w:left w:val="none" w:sz="0" w:space="0" w:color="auto"/>
        <w:bottom w:val="none" w:sz="0" w:space="0" w:color="auto"/>
        <w:right w:val="none" w:sz="0" w:space="0" w:color="auto"/>
      </w:divBdr>
      <w:divsChild>
        <w:div w:id="1509248602">
          <w:marLeft w:val="0"/>
          <w:marRight w:val="0"/>
          <w:marTop w:val="0"/>
          <w:marBottom w:val="0"/>
          <w:divBdr>
            <w:top w:val="none" w:sz="0" w:space="0" w:color="auto"/>
            <w:left w:val="none" w:sz="0" w:space="0" w:color="auto"/>
            <w:bottom w:val="none" w:sz="0" w:space="0" w:color="auto"/>
            <w:right w:val="none" w:sz="0" w:space="0" w:color="auto"/>
          </w:divBdr>
          <w:divsChild>
            <w:div w:id="192807214">
              <w:marLeft w:val="0"/>
              <w:marRight w:val="0"/>
              <w:marTop w:val="0"/>
              <w:marBottom w:val="0"/>
              <w:divBdr>
                <w:top w:val="none" w:sz="0" w:space="0" w:color="auto"/>
                <w:left w:val="none" w:sz="0" w:space="0" w:color="auto"/>
                <w:bottom w:val="none" w:sz="0" w:space="0" w:color="auto"/>
                <w:right w:val="none" w:sz="0" w:space="0" w:color="auto"/>
              </w:divBdr>
              <w:divsChild>
                <w:div w:id="18409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3737">
      <w:bodyDiv w:val="1"/>
      <w:marLeft w:val="0"/>
      <w:marRight w:val="0"/>
      <w:marTop w:val="0"/>
      <w:marBottom w:val="0"/>
      <w:divBdr>
        <w:top w:val="none" w:sz="0" w:space="0" w:color="auto"/>
        <w:left w:val="none" w:sz="0" w:space="0" w:color="auto"/>
        <w:bottom w:val="none" w:sz="0" w:space="0" w:color="auto"/>
        <w:right w:val="none" w:sz="0" w:space="0" w:color="auto"/>
      </w:divBdr>
      <w:divsChild>
        <w:div w:id="1319261019">
          <w:marLeft w:val="0"/>
          <w:marRight w:val="0"/>
          <w:marTop w:val="0"/>
          <w:marBottom w:val="0"/>
          <w:divBdr>
            <w:top w:val="none" w:sz="0" w:space="0" w:color="auto"/>
            <w:left w:val="none" w:sz="0" w:space="0" w:color="auto"/>
            <w:bottom w:val="none" w:sz="0" w:space="0" w:color="auto"/>
            <w:right w:val="none" w:sz="0" w:space="0" w:color="auto"/>
          </w:divBdr>
          <w:divsChild>
            <w:div w:id="481506159">
              <w:marLeft w:val="0"/>
              <w:marRight w:val="0"/>
              <w:marTop w:val="0"/>
              <w:marBottom w:val="0"/>
              <w:divBdr>
                <w:top w:val="none" w:sz="0" w:space="0" w:color="auto"/>
                <w:left w:val="none" w:sz="0" w:space="0" w:color="auto"/>
                <w:bottom w:val="none" w:sz="0" w:space="0" w:color="auto"/>
                <w:right w:val="none" w:sz="0" w:space="0" w:color="auto"/>
              </w:divBdr>
              <w:divsChild>
                <w:div w:id="1329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225">
      <w:bodyDiv w:val="1"/>
      <w:marLeft w:val="0"/>
      <w:marRight w:val="0"/>
      <w:marTop w:val="0"/>
      <w:marBottom w:val="0"/>
      <w:divBdr>
        <w:top w:val="none" w:sz="0" w:space="0" w:color="auto"/>
        <w:left w:val="none" w:sz="0" w:space="0" w:color="auto"/>
        <w:bottom w:val="none" w:sz="0" w:space="0" w:color="auto"/>
        <w:right w:val="none" w:sz="0" w:space="0" w:color="auto"/>
      </w:divBdr>
      <w:divsChild>
        <w:div w:id="845829830">
          <w:marLeft w:val="0"/>
          <w:marRight w:val="0"/>
          <w:marTop w:val="0"/>
          <w:marBottom w:val="0"/>
          <w:divBdr>
            <w:top w:val="none" w:sz="0" w:space="0" w:color="auto"/>
            <w:left w:val="none" w:sz="0" w:space="0" w:color="auto"/>
            <w:bottom w:val="none" w:sz="0" w:space="0" w:color="auto"/>
            <w:right w:val="none" w:sz="0" w:space="0" w:color="auto"/>
          </w:divBdr>
          <w:divsChild>
            <w:div w:id="1609727680">
              <w:marLeft w:val="0"/>
              <w:marRight w:val="0"/>
              <w:marTop w:val="0"/>
              <w:marBottom w:val="0"/>
              <w:divBdr>
                <w:top w:val="none" w:sz="0" w:space="0" w:color="auto"/>
                <w:left w:val="none" w:sz="0" w:space="0" w:color="auto"/>
                <w:bottom w:val="none" w:sz="0" w:space="0" w:color="auto"/>
                <w:right w:val="none" w:sz="0" w:space="0" w:color="auto"/>
              </w:divBdr>
              <w:divsChild>
                <w:div w:id="984317806">
                  <w:marLeft w:val="0"/>
                  <w:marRight w:val="0"/>
                  <w:marTop w:val="0"/>
                  <w:marBottom w:val="0"/>
                  <w:divBdr>
                    <w:top w:val="none" w:sz="0" w:space="0" w:color="auto"/>
                    <w:left w:val="none" w:sz="0" w:space="0" w:color="auto"/>
                    <w:bottom w:val="none" w:sz="0" w:space="0" w:color="auto"/>
                    <w:right w:val="none" w:sz="0" w:space="0" w:color="auto"/>
                  </w:divBdr>
                  <w:divsChild>
                    <w:div w:id="1902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NavClient.xhtml?bill_id=200120020AB1025&amp;search_keywords=" TargetMode="External"/><Relationship Id="rId3" Type="http://schemas.openxmlformats.org/officeDocument/2006/relationships/settings" Target="settings.xml"/><Relationship Id="rId7" Type="http://schemas.openxmlformats.org/officeDocument/2006/relationships/hyperlink" Target="http://leginfo.legislature.ca.gov/faces/billTextClient.xhtml?bill_id=201720180AB1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gov.org/olse/lactation-workpla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nfo.legislature.ca.gov/faces/billTextClient.xhtml?bill_id=201720180AB2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Cowger &amp; Associates</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Cowger Hill</dc:creator>
  <cp:keywords/>
  <dc:description/>
  <cp:lastModifiedBy>Sarah</cp:lastModifiedBy>
  <cp:revision>2</cp:revision>
  <cp:lastPrinted>2017-10-17T16:44:00Z</cp:lastPrinted>
  <dcterms:created xsi:type="dcterms:W3CDTF">2018-10-04T21:44:00Z</dcterms:created>
  <dcterms:modified xsi:type="dcterms:W3CDTF">2018-10-04T21:44:00Z</dcterms:modified>
</cp:coreProperties>
</file>